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BA8E4" w14:textId="2E75A867" w:rsidR="00D71C11" w:rsidRPr="00536675" w:rsidRDefault="00536675" w:rsidP="00536675">
      <w:pPr>
        <w:ind w:firstLine="840"/>
        <w:jc w:val="right"/>
        <w:rPr>
          <w:rFonts w:ascii="Arial" w:hAnsi="Arial" w:cs="Arial"/>
          <w:sz w:val="24"/>
          <w:szCs w:val="24"/>
          <w:u w:val="single"/>
        </w:rPr>
      </w:pPr>
      <w:proofErr w:type="spellStart"/>
      <w:r w:rsidRPr="00536675">
        <w:rPr>
          <w:rFonts w:ascii="Arial" w:hAnsi="Arial" w:cs="Arial"/>
          <w:sz w:val="24"/>
          <w:szCs w:val="24"/>
          <w:u w:val="single"/>
        </w:rPr>
        <w:t>Төсөл</w:t>
      </w:r>
      <w:proofErr w:type="spellEnd"/>
      <w:r w:rsidRPr="00536675">
        <w:rPr>
          <w:rFonts w:ascii="Arial" w:hAnsi="Arial" w:cs="Arial"/>
          <w:sz w:val="24"/>
          <w:szCs w:val="24"/>
          <w:u w:val="single"/>
        </w:rPr>
        <w:t xml:space="preserve"> </w:t>
      </w:r>
    </w:p>
    <w:p w14:paraId="1CAAB9FF" w14:textId="77777777" w:rsidR="00461DB3" w:rsidRDefault="00461DB3" w:rsidP="009709AE">
      <w:pPr>
        <w:rPr>
          <w:rFonts w:ascii="Arial" w:hAnsi="Arial" w:cs="Arial"/>
          <w:b/>
          <w:bCs/>
          <w:sz w:val="24"/>
          <w:szCs w:val="24"/>
        </w:rPr>
      </w:pPr>
    </w:p>
    <w:p w14:paraId="3FB2F668" w14:textId="77777777" w:rsidR="0079069F" w:rsidRDefault="0079069F" w:rsidP="009709AE">
      <w:pPr>
        <w:rPr>
          <w:rFonts w:ascii="Arial" w:hAnsi="Arial" w:cs="Arial"/>
          <w:b/>
          <w:bCs/>
          <w:sz w:val="24"/>
          <w:szCs w:val="24"/>
        </w:rPr>
      </w:pPr>
    </w:p>
    <w:p w14:paraId="5AEBB4BC" w14:textId="77777777" w:rsidR="0079069F" w:rsidRDefault="0079069F" w:rsidP="009709AE">
      <w:pPr>
        <w:rPr>
          <w:rFonts w:ascii="Arial" w:hAnsi="Arial" w:cs="Arial"/>
          <w:b/>
          <w:bCs/>
          <w:sz w:val="24"/>
          <w:szCs w:val="24"/>
        </w:rPr>
      </w:pPr>
    </w:p>
    <w:p w14:paraId="3632A09A" w14:textId="1F97C69A" w:rsidR="00D71C11" w:rsidRDefault="00D71C11" w:rsidP="009709AE">
      <w:pPr>
        <w:ind w:firstLine="840"/>
        <w:jc w:val="center"/>
        <w:rPr>
          <w:rFonts w:ascii="Arial" w:hAnsi="Arial" w:cs="Arial"/>
          <w:b/>
          <w:bCs/>
          <w:sz w:val="24"/>
          <w:szCs w:val="24"/>
        </w:rPr>
      </w:pPr>
      <w:proofErr w:type="spellStart"/>
      <w:r w:rsidRPr="00D71C11">
        <w:rPr>
          <w:rFonts w:ascii="Arial" w:hAnsi="Arial" w:cs="Arial"/>
          <w:b/>
          <w:bCs/>
          <w:sz w:val="24"/>
          <w:szCs w:val="24"/>
        </w:rPr>
        <w:t>Агуулга</w:t>
      </w:r>
      <w:proofErr w:type="spellEnd"/>
    </w:p>
    <w:p w14:paraId="1E28F601" w14:textId="77777777" w:rsidR="00461DB3" w:rsidRPr="00D71C11" w:rsidRDefault="00461DB3" w:rsidP="009709AE">
      <w:pPr>
        <w:ind w:firstLine="840"/>
        <w:jc w:val="center"/>
        <w:rPr>
          <w:rFonts w:ascii="Arial" w:hAnsi="Arial" w:cs="Arial"/>
          <w:b/>
          <w:bCs/>
          <w:sz w:val="24"/>
          <w:szCs w:val="24"/>
        </w:rPr>
      </w:pPr>
    </w:p>
    <w:p w14:paraId="3403A53B" w14:textId="77777777" w:rsidR="005F0730" w:rsidRDefault="005F0730" w:rsidP="009709AE">
      <w:pPr>
        <w:ind w:firstLine="840"/>
        <w:rPr>
          <w:rFonts w:ascii="Arial" w:hAnsi="Arial" w:cs="Arial"/>
          <w:sz w:val="24"/>
          <w:szCs w:val="24"/>
        </w:rPr>
      </w:pPr>
      <w:r w:rsidRPr="005F0730">
        <w:rPr>
          <w:rFonts w:ascii="Arial" w:hAnsi="Arial" w:cs="Arial"/>
          <w:sz w:val="24"/>
          <w:szCs w:val="24"/>
        </w:rPr>
        <w:t xml:space="preserve">1. </w:t>
      </w:r>
      <w:proofErr w:type="spellStart"/>
      <w:r w:rsidRPr="005F0730">
        <w:rPr>
          <w:rFonts w:ascii="Arial" w:hAnsi="Arial" w:cs="Arial"/>
          <w:sz w:val="24"/>
          <w:szCs w:val="24"/>
        </w:rPr>
        <w:t>Нийтлэг</w:t>
      </w:r>
      <w:proofErr w:type="spellEnd"/>
      <w:r w:rsidRPr="005F0730">
        <w:rPr>
          <w:rFonts w:ascii="Arial" w:hAnsi="Arial" w:cs="Arial"/>
          <w:sz w:val="24"/>
          <w:szCs w:val="24"/>
        </w:rPr>
        <w:t xml:space="preserve"> </w:t>
      </w:r>
      <w:proofErr w:type="spellStart"/>
      <w:r w:rsidRPr="005F0730">
        <w:rPr>
          <w:rFonts w:ascii="Arial" w:hAnsi="Arial" w:cs="Arial"/>
          <w:sz w:val="24"/>
          <w:szCs w:val="24"/>
        </w:rPr>
        <w:t>ү</w:t>
      </w:r>
      <w:r w:rsidRPr="005F0730">
        <w:rPr>
          <w:rFonts w:ascii="Arial" w:eastAsia="Yu Mincho" w:hAnsi="Arial" w:cs="Arial"/>
          <w:sz w:val="24"/>
          <w:szCs w:val="24"/>
        </w:rPr>
        <w:t>ндэслэл</w:t>
      </w:r>
      <w:proofErr w:type="spellEnd"/>
      <w:r w:rsidRPr="005F0730">
        <w:rPr>
          <w:rFonts w:ascii="Arial" w:hAnsi="Arial" w:cs="Arial"/>
          <w:sz w:val="24"/>
          <w:szCs w:val="24"/>
        </w:rPr>
        <w:t xml:space="preserve"> </w:t>
      </w:r>
    </w:p>
    <w:p w14:paraId="4BEF4B7C" w14:textId="77777777" w:rsidR="005F0730" w:rsidRDefault="005F0730" w:rsidP="009709AE">
      <w:pPr>
        <w:ind w:firstLine="840"/>
        <w:rPr>
          <w:rFonts w:ascii="Arial" w:hAnsi="Arial" w:cs="Arial"/>
          <w:sz w:val="24"/>
          <w:szCs w:val="24"/>
        </w:rPr>
      </w:pPr>
      <w:r w:rsidRPr="005F0730">
        <w:rPr>
          <w:rFonts w:ascii="Arial" w:hAnsi="Arial" w:cs="Arial"/>
          <w:sz w:val="24"/>
          <w:szCs w:val="24"/>
        </w:rPr>
        <w:t xml:space="preserve">2. </w:t>
      </w:r>
      <w:proofErr w:type="spellStart"/>
      <w:r w:rsidRPr="005F0730">
        <w:rPr>
          <w:rFonts w:ascii="Arial" w:hAnsi="Arial" w:cs="Arial"/>
          <w:sz w:val="24"/>
          <w:szCs w:val="24"/>
        </w:rPr>
        <w:t>Нэр</w:t>
      </w:r>
      <w:proofErr w:type="spellEnd"/>
      <w:r w:rsidRPr="005F0730">
        <w:rPr>
          <w:rFonts w:ascii="Arial" w:hAnsi="Arial" w:cs="Arial"/>
          <w:sz w:val="24"/>
          <w:szCs w:val="24"/>
        </w:rPr>
        <w:t xml:space="preserve"> </w:t>
      </w:r>
      <w:proofErr w:type="spellStart"/>
      <w:r w:rsidRPr="005F0730">
        <w:rPr>
          <w:rFonts w:ascii="Arial" w:hAnsi="Arial" w:cs="Arial"/>
          <w:sz w:val="24"/>
          <w:szCs w:val="24"/>
        </w:rPr>
        <w:t>томьёо</w:t>
      </w:r>
      <w:proofErr w:type="spellEnd"/>
      <w:r w:rsidRPr="005F0730">
        <w:rPr>
          <w:rFonts w:ascii="Arial" w:hAnsi="Arial" w:cs="Arial"/>
          <w:sz w:val="24"/>
          <w:szCs w:val="24"/>
        </w:rPr>
        <w:t xml:space="preserve">, </w:t>
      </w:r>
      <w:proofErr w:type="spellStart"/>
      <w:r w:rsidRPr="005F0730">
        <w:rPr>
          <w:rFonts w:ascii="Arial" w:hAnsi="Arial" w:cs="Arial"/>
          <w:sz w:val="24"/>
          <w:szCs w:val="24"/>
        </w:rPr>
        <w:t>тодорхойлолт</w:t>
      </w:r>
      <w:proofErr w:type="spellEnd"/>
      <w:r w:rsidRPr="005F0730">
        <w:rPr>
          <w:rFonts w:ascii="Arial" w:hAnsi="Arial" w:cs="Arial"/>
          <w:sz w:val="24"/>
          <w:szCs w:val="24"/>
        </w:rPr>
        <w:t xml:space="preserve"> </w:t>
      </w:r>
    </w:p>
    <w:p w14:paraId="643F96A9" w14:textId="7683B545" w:rsidR="00D14FB0" w:rsidRDefault="00D14FB0" w:rsidP="009709AE">
      <w:pPr>
        <w:ind w:firstLine="840"/>
        <w:rPr>
          <w:rFonts w:ascii="Arial" w:hAnsi="Arial" w:cs="Arial"/>
          <w:sz w:val="24"/>
          <w:szCs w:val="24"/>
        </w:rPr>
      </w:pPr>
      <w:r>
        <w:rPr>
          <w:rFonts w:ascii="Arial" w:hAnsi="Arial" w:cs="Arial"/>
          <w:sz w:val="24"/>
          <w:szCs w:val="24"/>
        </w:rPr>
        <w:t xml:space="preserve">3. </w:t>
      </w:r>
      <w:proofErr w:type="spellStart"/>
      <w:r>
        <w:rPr>
          <w:rFonts w:ascii="Arial" w:hAnsi="Arial" w:cs="Arial"/>
          <w:sz w:val="24"/>
          <w:szCs w:val="24"/>
        </w:rPr>
        <w:t>Норматив</w:t>
      </w:r>
      <w:proofErr w:type="spellEnd"/>
      <w:r>
        <w:rPr>
          <w:rFonts w:ascii="Arial" w:hAnsi="Arial" w:cs="Arial"/>
          <w:sz w:val="24"/>
          <w:szCs w:val="24"/>
        </w:rPr>
        <w:t xml:space="preserve"> </w:t>
      </w:r>
      <w:proofErr w:type="spellStart"/>
      <w:r>
        <w:rPr>
          <w:rFonts w:ascii="Arial" w:hAnsi="Arial" w:cs="Arial"/>
          <w:sz w:val="24"/>
          <w:szCs w:val="24"/>
        </w:rPr>
        <w:t>ишлэл</w:t>
      </w:r>
      <w:proofErr w:type="spellEnd"/>
    </w:p>
    <w:p w14:paraId="5E9A4E37" w14:textId="3F40B855" w:rsidR="00F55B9B" w:rsidRDefault="00D14FB0" w:rsidP="009709AE">
      <w:pPr>
        <w:ind w:firstLine="840"/>
        <w:rPr>
          <w:rFonts w:ascii="Arial" w:hAnsi="Arial" w:cs="Arial"/>
          <w:sz w:val="24"/>
          <w:szCs w:val="24"/>
        </w:rPr>
      </w:pPr>
      <w:r>
        <w:rPr>
          <w:rFonts w:ascii="Arial" w:hAnsi="Arial" w:cs="Arial"/>
          <w:sz w:val="24"/>
          <w:szCs w:val="24"/>
        </w:rPr>
        <w:t>4</w:t>
      </w:r>
      <w:r w:rsidR="005F0730" w:rsidRPr="005F0730">
        <w:rPr>
          <w:rFonts w:ascii="Arial" w:hAnsi="Arial" w:cs="Arial"/>
          <w:sz w:val="24"/>
          <w:szCs w:val="24"/>
        </w:rPr>
        <w:t xml:space="preserve">. </w:t>
      </w:r>
      <w:proofErr w:type="spellStart"/>
      <w:r w:rsidR="0019351A">
        <w:rPr>
          <w:rFonts w:ascii="Arial" w:hAnsi="Arial" w:cs="Arial"/>
          <w:sz w:val="24"/>
          <w:szCs w:val="24"/>
        </w:rPr>
        <w:t>Хаягдал</w:t>
      </w:r>
      <w:proofErr w:type="spellEnd"/>
      <w:r w:rsidR="0019351A">
        <w:rPr>
          <w:rFonts w:ascii="Arial" w:hAnsi="Arial" w:cs="Arial"/>
          <w:sz w:val="24"/>
          <w:szCs w:val="24"/>
        </w:rPr>
        <w:t xml:space="preserve"> </w:t>
      </w:r>
      <w:proofErr w:type="spellStart"/>
      <w:r w:rsidR="0019351A">
        <w:rPr>
          <w:rFonts w:ascii="Arial" w:hAnsi="Arial" w:cs="Arial"/>
          <w:sz w:val="24"/>
          <w:szCs w:val="24"/>
        </w:rPr>
        <w:t>усны</w:t>
      </w:r>
      <w:proofErr w:type="spellEnd"/>
      <w:r w:rsidR="0019351A">
        <w:rPr>
          <w:rFonts w:ascii="Arial" w:hAnsi="Arial" w:cs="Arial"/>
          <w:sz w:val="24"/>
          <w:szCs w:val="24"/>
        </w:rPr>
        <w:t xml:space="preserve"> </w:t>
      </w:r>
      <w:proofErr w:type="spellStart"/>
      <w:r w:rsidR="0019351A">
        <w:rPr>
          <w:rFonts w:ascii="Arial" w:hAnsi="Arial" w:cs="Arial"/>
          <w:sz w:val="24"/>
          <w:szCs w:val="24"/>
        </w:rPr>
        <w:t>санг</w:t>
      </w:r>
      <w:proofErr w:type="spellEnd"/>
      <w:r w:rsidR="0019351A">
        <w:rPr>
          <w:rFonts w:ascii="Arial" w:hAnsi="Arial" w:cs="Arial"/>
          <w:sz w:val="24"/>
          <w:szCs w:val="24"/>
        </w:rPr>
        <w:t xml:space="preserve"> </w:t>
      </w:r>
      <w:proofErr w:type="spellStart"/>
      <w:r w:rsidR="00F55B9B">
        <w:rPr>
          <w:rFonts w:ascii="Arial" w:hAnsi="Arial" w:cs="Arial"/>
          <w:sz w:val="24"/>
          <w:szCs w:val="24"/>
        </w:rPr>
        <w:t>байрлуулах</w:t>
      </w:r>
      <w:proofErr w:type="spellEnd"/>
    </w:p>
    <w:p w14:paraId="6C206065" w14:textId="7250A1E6" w:rsidR="00F55B9B" w:rsidRDefault="00CB2568" w:rsidP="009709AE">
      <w:pPr>
        <w:ind w:firstLine="840"/>
        <w:rPr>
          <w:rFonts w:ascii="Arial" w:hAnsi="Arial" w:cs="Arial"/>
          <w:sz w:val="24"/>
          <w:szCs w:val="24"/>
        </w:rPr>
      </w:pPr>
      <w:r>
        <w:rPr>
          <w:rFonts w:ascii="Arial" w:hAnsi="Arial" w:cs="Arial"/>
          <w:sz w:val="24"/>
          <w:szCs w:val="24"/>
        </w:rPr>
        <w:t>5</w:t>
      </w:r>
      <w:r w:rsidR="00F55B9B">
        <w:rPr>
          <w:rFonts w:ascii="Arial" w:hAnsi="Arial" w:cs="Arial"/>
          <w:sz w:val="24"/>
          <w:szCs w:val="24"/>
        </w:rPr>
        <w:t xml:space="preserve">. </w:t>
      </w:r>
      <w:proofErr w:type="spellStart"/>
      <w:r w:rsidR="00B13033">
        <w:rPr>
          <w:rFonts w:ascii="Arial" w:hAnsi="Arial" w:cs="Arial"/>
          <w:sz w:val="24"/>
          <w:szCs w:val="24"/>
        </w:rPr>
        <w:t>Б</w:t>
      </w:r>
      <w:r w:rsidR="00F55B9B">
        <w:rPr>
          <w:rFonts w:ascii="Arial" w:hAnsi="Arial" w:cs="Arial"/>
          <w:sz w:val="24"/>
          <w:szCs w:val="24"/>
        </w:rPr>
        <w:t>айршил</w:t>
      </w:r>
      <w:proofErr w:type="spellEnd"/>
    </w:p>
    <w:p w14:paraId="4ED50F82" w14:textId="6DA52F26" w:rsidR="00C7330B" w:rsidRDefault="00CB2568" w:rsidP="009709AE">
      <w:pPr>
        <w:ind w:firstLine="840"/>
        <w:rPr>
          <w:rFonts w:ascii="Arial" w:hAnsi="Arial" w:cs="Arial"/>
          <w:sz w:val="24"/>
          <w:szCs w:val="24"/>
        </w:rPr>
      </w:pPr>
      <w:r>
        <w:rPr>
          <w:rFonts w:ascii="Arial" w:hAnsi="Arial" w:cs="Arial"/>
          <w:sz w:val="24"/>
          <w:szCs w:val="24"/>
        </w:rPr>
        <w:t>6</w:t>
      </w:r>
      <w:r w:rsidR="00A81708">
        <w:rPr>
          <w:rFonts w:ascii="Arial" w:hAnsi="Arial" w:cs="Arial"/>
          <w:sz w:val="24"/>
          <w:szCs w:val="24"/>
        </w:rPr>
        <w:t xml:space="preserve">. </w:t>
      </w:r>
      <w:proofErr w:type="spellStart"/>
      <w:r w:rsidR="00A81708">
        <w:rPr>
          <w:rFonts w:ascii="Arial" w:hAnsi="Arial" w:cs="Arial"/>
          <w:sz w:val="24"/>
          <w:szCs w:val="24"/>
        </w:rPr>
        <w:t>Багтаамж</w:t>
      </w:r>
      <w:proofErr w:type="spellEnd"/>
    </w:p>
    <w:p w14:paraId="7267D9B6" w14:textId="52EACC93" w:rsidR="00B13033" w:rsidRDefault="00CB2568" w:rsidP="009709AE">
      <w:pPr>
        <w:ind w:firstLine="840"/>
        <w:rPr>
          <w:rFonts w:ascii="Arial" w:hAnsi="Arial" w:cs="Arial"/>
          <w:sz w:val="24"/>
          <w:szCs w:val="24"/>
        </w:rPr>
      </w:pPr>
      <w:r>
        <w:rPr>
          <w:rFonts w:ascii="Arial" w:hAnsi="Arial" w:cs="Arial"/>
          <w:sz w:val="24"/>
          <w:szCs w:val="24"/>
        </w:rPr>
        <w:t>7</w:t>
      </w:r>
      <w:r w:rsidR="00B13033">
        <w:rPr>
          <w:rFonts w:ascii="Arial" w:hAnsi="Arial" w:cs="Arial"/>
          <w:sz w:val="24"/>
          <w:szCs w:val="24"/>
        </w:rPr>
        <w:t xml:space="preserve">. </w:t>
      </w:r>
      <w:proofErr w:type="spellStart"/>
      <w:r w:rsidR="00432332">
        <w:rPr>
          <w:rFonts w:ascii="Arial" w:hAnsi="Arial" w:cs="Arial"/>
          <w:sz w:val="24"/>
          <w:szCs w:val="24"/>
        </w:rPr>
        <w:t>Ашиглах</w:t>
      </w:r>
      <w:proofErr w:type="spellEnd"/>
      <w:r w:rsidR="00432332">
        <w:rPr>
          <w:rFonts w:ascii="Arial" w:hAnsi="Arial" w:cs="Arial"/>
          <w:sz w:val="24"/>
          <w:szCs w:val="24"/>
        </w:rPr>
        <w:t xml:space="preserve"> </w:t>
      </w:r>
      <w:proofErr w:type="spellStart"/>
      <w:r w:rsidR="00432332">
        <w:rPr>
          <w:rFonts w:ascii="Arial" w:hAnsi="Arial" w:cs="Arial"/>
          <w:sz w:val="24"/>
          <w:szCs w:val="24"/>
        </w:rPr>
        <w:t>материал</w:t>
      </w:r>
      <w:proofErr w:type="spellEnd"/>
    </w:p>
    <w:p w14:paraId="5F5C818E" w14:textId="4A718CF4" w:rsidR="005F0730" w:rsidRDefault="00CB2568" w:rsidP="009709AE">
      <w:pPr>
        <w:ind w:firstLine="840"/>
        <w:rPr>
          <w:rFonts w:ascii="Arial" w:hAnsi="Arial" w:cs="Arial"/>
          <w:sz w:val="24"/>
          <w:szCs w:val="24"/>
        </w:rPr>
      </w:pPr>
      <w:r>
        <w:rPr>
          <w:rFonts w:ascii="Arial" w:hAnsi="Arial" w:cs="Arial"/>
          <w:sz w:val="24"/>
          <w:szCs w:val="24"/>
        </w:rPr>
        <w:t>8</w:t>
      </w:r>
      <w:r w:rsidR="00B13033">
        <w:rPr>
          <w:rFonts w:ascii="Arial" w:hAnsi="Arial" w:cs="Arial"/>
          <w:sz w:val="24"/>
          <w:szCs w:val="24"/>
        </w:rPr>
        <w:t xml:space="preserve">. </w:t>
      </w:r>
      <w:proofErr w:type="spellStart"/>
      <w:r w:rsidR="00C7330B">
        <w:rPr>
          <w:rFonts w:ascii="Arial" w:hAnsi="Arial" w:cs="Arial"/>
          <w:sz w:val="24"/>
          <w:szCs w:val="24"/>
        </w:rPr>
        <w:t>Даац</w:t>
      </w:r>
      <w:proofErr w:type="spellEnd"/>
    </w:p>
    <w:p w14:paraId="71CCBA3C" w14:textId="590F4303" w:rsidR="00102260" w:rsidRDefault="00102260" w:rsidP="009709AE">
      <w:pPr>
        <w:pStyle w:val="ListParagraph"/>
        <w:ind w:left="440"/>
        <w:rPr>
          <w:rFonts w:ascii="Arial" w:hAnsi="Arial" w:cs="Arial"/>
          <w:sz w:val="24"/>
          <w:szCs w:val="24"/>
          <w:lang w:val="mn-MN"/>
        </w:rPr>
      </w:pPr>
      <w:r>
        <w:rPr>
          <w:rFonts w:ascii="Arial" w:hAnsi="Arial" w:cs="Arial"/>
          <w:sz w:val="24"/>
          <w:szCs w:val="24"/>
        </w:rPr>
        <w:t xml:space="preserve">      </w:t>
      </w:r>
      <w:r w:rsidR="00CB2568">
        <w:rPr>
          <w:rFonts w:ascii="Arial" w:hAnsi="Arial" w:cs="Arial"/>
          <w:sz w:val="24"/>
          <w:szCs w:val="24"/>
        </w:rPr>
        <w:t>9.</w:t>
      </w:r>
      <w:r>
        <w:rPr>
          <w:rFonts w:ascii="Arial" w:hAnsi="Arial" w:cs="Arial"/>
          <w:sz w:val="24"/>
          <w:szCs w:val="24"/>
        </w:rPr>
        <w:t xml:space="preserve"> </w:t>
      </w:r>
      <w:r w:rsidRPr="009513BD">
        <w:rPr>
          <w:rFonts w:ascii="Arial" w:hAnsi="Arial" w:cs="Arial"/>
          <w:sz w:val="24"/>
          <w:szCs w:val="24"/>
          <w:lang w:val="mn-MN"/>
        </w:rPr>
        <w:t>Хаягдал усны сангийн агаар сэлгэ</w:t>
      </w:r>
      <w:r w:rsidR="000E18B2">
        <w:rPr>
          <w:rFonts w:ascii="Arial" w:hAnsi="Arial" w:cs="Arial"/>
          <w:sz w:val="24"/>
          <w:szCs w:val="24"/>
          <w:lang w:val="mn-MN"/>
        </w:rPr>
        <w:t>лт</w:t>
      </w:r>
    </w:p>
    <w:p w14:paraId="78369065" w14:textId="6BD8039B" w:rsidR="00102260" w:rsidRDefault="007A1397" w:rsidP="009709AE">
      <w:pPr>
        <w:rPr>
          <w:rFonts w:ascii="Arial" w:hAnsi="Arial" w:cs="Arial"/>
          <w:sz w:val="24"/>
          <w:szCs w:val="24"/>
          <w:lang w:val="mn-MN"/>
        </w:rPr>
      </w:pPr>
      <w:r>
        <w:rPr>
          <w:rFonts w:ascii="Arial" w:hAnsi="Arial" w:cs="Arial"/>
          <w:sz w:val="24"/>
          <w:szCs w:val="24"/>
          <w:lang w:val="mn-MN"/>
        </w:rPr>
        <w:t xml:space="preserve">            </w:t>
      </w:r>
      <w:r w:rsidR="00CB2568">
        <w:rPr>
          <w:rFonts w:ascii="Arial" w:hAnsi="Arial" w:cs="Arial"/>
          <w:sz w:val="24"/>
          <w:szCs w:val="24"/>
          <w:lang w:val="mn-MN"/>
        </w:rPr>
        <w:t>10</w:t>
      </w:r>
      <w:r>
        <w:rPr>
          <w:rFonts w:ascii="Arial" w:hAnsi="Arial" w:cs="Arial"/>
          <w:sz w:val="24"/>
          <w:szCs w:val="24"/>
          <w:lang w:val="mn-MN"/>
        </w:rPr>
        <w:t>.</w:t>
      </w:r>
      <w:r w:rsidRPr="007A1397">
        <w:rPr>
          <w:rFonts w:ascii="Arial" w:hAnsi="Arial" w:cs="Arial"/>
          <w:sz w:val="24"/>
          <w:szCs w:val="24"/>
          <w:lang w:val="mn-MN"/>
        </w:rPr>
        <w:t xml:space="preserve"> </w:t>
      </w:r>
      <w:r w:rsidR="00102260" w:rsidRPr="007A1397">
        <w:rPr>
          <w:rFonts w:ascii="Arial" w:hAnsi="Arial" w:cs="Arial"/>
          <w:sz w:val="24"/>
          <w:szCs w:val="24"/>
          <w:lang w:val="mn-MN"/>
        </w:rPr>
        <w:t>Хаягдал усны сангаас ус халихын эсрэг авах арга хэмжээ</w:t>
      </w:r>
    </w:p>
    <w:p w14:paraId="4B123BE0" w14:textId="178EA9D3" w:rsidR="000B6CFA" w:rsidRDefault="000B6CFA" w:rsidP="009709AE">
      <w:pPr>
        <w:rPr>
          <w:rFonts w:ascii="Arial" w:hAnsi="Arial" w:cs="Arial"/>
          <w:sz w:val="24"/>
          <w:szCs w:val="24"/>
          <w:lang w:val="mn-MN"/>
        </w:rPr>
      </w:pPr>
      <w:r>
        <w:rPr>
          <w:rFonts w:ascii="Arial" w:hAnsi="Arial" w:cs="Arial"/>
          <w:sz w:val="24"/>
          <w:szCs w:val="24"/>
          <w:lang w:val="mn-MN"/>
        </w:rPr>
        <w:t xml:space="preserve">            1</w:t>
      </w:r>
      <w:r w:rsidR="00CB2568">
        <w:rPr>
          <w:rFonts w:ascii="Arial" w:hAnsi="Arial" w:cs="Arial"/>
          <w:sz w:val="24"/>
          <w:szCs w:val="24"/>
          <w:lang w:val="mn-MN"/>
        </w:rPr>
        <w:t>1</w:t>
      </w:r>
      <w:r>
        <w:rPr>
          <w:rFonts w:ascii="Arial" w:hAnsi="Arial" w:cs="Arial"/>
          <w:sz w:val="24"/>
          <w:szCs w:val="24"/>
          <w:lang w:val="mn-MN"/>
        </w:rPr>
        <w:t>. Холболт</w:t>
      </w:r>
    </w:p>
    <w:p w14:paraId="479A63C3" w14:textId="7894EDD8" w:rsidR="00220A62" w:rsidRDefault="00220A62" w:rsidP="009709AE">
      <w:pPr>
        <w:rPr>
          <w:rFonts w:ascii="Arial" w:hAnsi="Arial" w:cs="Arial"/>
          <w:sz w:val="24"/>
          <w:szCs w:val="24"/>
          <w:lang w:val="mn-MN"/>
        </w:rPr>
      </w:pPr>
      <w:r>
        <w:rPr>
          <w:rFonts w:ascii="Arial" w:hAnsi="Arial" w:cs="Arial"/>
          <w:sz w:val="24"/>
          <w:szCs w:val="24"/>
          <w:lang w:val="mn-MN"/>
        </w:rPr>
        <w:t xml:space="preserve">            </w:t>
      </w:r>
      <w:r w:rsidR="000B6CFA" w:rsidRPr="00220A62">
        <w:rPr>
          <w:rFonts w:ascii="Arial" w:hAnsi="Arial" w:cs="Arial"/>
          <w:sz w:val="24"/>
          <w:szCs w:val="24"/>
          <w:lang w:val="mn-MN"/>
        </w:rPr>
        <w:t>1</w:t>
      </w:r>
      <w:r w:rsidR="00CB2568">
        <w:rPr>
          <w:rFonts w:ascii="Arial" w:hAnsi="Arial" w:cs="Arial"/>
          <w:sz w:val="24"/>
          <w:szCs w:val="24"/>
          <w:lang w:val="mn-MN"/>
        </w:rPr>
        <w:t>2</w:t>
      </w:r>
      <w:r w:rsidR="000B6CFA" w:rsidRPr="00220A62">
        <w:rPr>
          <w:rFonts w:ascii="Arial" w:hAnsi="Arial" w:cs="Arial"/>
          <w:sz w:val="24"/>
          <w:szCs w:val="24"/>
          <w:lang w:val="mn-MN"/>
        </w:rPr>
        <w:t xml:space="preserve">. </w:t>
      </w:r>
      <w:r w:rsidRPr="00220A62">
        <w:rPr>
          <w:rFonts w:ascii="Arial" w:hAnsi="Arial" w:cs="Arial"/>
          <w:sz w:val="24"/>
          <w:szCs w:val="24"/>
          <w:lang w:val="mn-MN"/>
        </w:rPr>
        <w:t>Хаягдал усны сангийн таг</w:t>
      </w:r>
    </w:p>
    <w:p w14:paraId="63F6BA3D" w14:textId="26D6D81D" w:rsidR="00B93642" w:rsidRPr="00DE031A" w:rsidRDefault="006D3121" w:rsidP="009709AE">
      <w:pPr>
        <w:rPr>
          <w:rFonts w:ascii="Arial" w:hAnsi="Arial" w:cs="Arial"/>
          <w:sz w:val="24"/>
          <w:szCs w:val="24"/>
        </w:rPr>
      </w:pPr>
      <w:r>
        <w:rPr>
          <w:rFonts w:ascii="Arial" w:hAnsi="Arial" w:cs="Arial"/>
          <w:sz w:val="24"/>
          <w:szCs w:val="24"/>
          <w:lang w:val="mn-MN"/>
        </w:rPr>
        <w:t xml:space="preserve">            </w:t>
      </w:r>
      <w:r w:rsidRPr="006D3121">
        <w:rPr>
          <w:rFonts w:ascii="Arial" w:hAnsi="Arial" w:cs="Arial"/>
          <w:sz w:val="24"/>
          <w:szCs w:val="24"/>
          <w:lang w:val="mn-MN"/>
        </w:rPr>
        <w:t>1</w:t>
      </w:r>
      <w:r w:rsidR="00CB2568">
        <w:rPr>
          <w:rFonts w:ascii="Arial" w:hAnsi="Arial" w:cs="Arial"/>
          <w:sz w:val="24"/>
          <w:szCs w:val="24"/>
          <w:lang w:val="mn-MN"/>
        </w:rPr>
        <w:t>3</w:t>
      </w:r>
      <w:r w:rsidRPr="006D3121">
        <w:rPr>
          <w:rFonts w:ascii="Arial" w:hAnsi="Arial" w:cs="Arial"/>
          <w:sz w:val="24"/>
          <w:szCs w:val="24"/>
          <w:lang w:val="mn-MN"/>
        </w:rPr>
        <w:t xml:space="preserve">. </w:t>
      </w:r>
      <w:r w:rsidR="00E27D8D" w:rsidRPr="00E27D8D">
        <w:rPr>
          <w:rFonts w:ascii="Arial" w:hAnsi="Arial" w:cs="Arial"/>
          <w:sz w:val="24"/>
          <w:szCs w:val="24"/>
          <w:lang w:val="mn-MN"/>
        </w:rPr>
        <w:t>Бохир соруулах тээврийн хэрэгсэл нэвтрэх, соруулах боломжийг бүрдүүлэх</w:t>
      </w:r>
    </w:p>
    <w:p w14:paraId="25934953" w14:textId="1B5B992A" w:rsidR="006D3121" w:rsidRPr="006D3121" w:rsidRDefault="00EF0361" w:rsidP="00EF0361">
      <w:pPr>
        <w:rPr>
          <w:rFonts w:ascii="Arial" w:hAnsi="Arial" w:cs="Arial"/>
          <w:b/>
          <w:bCs/>
          <w:sz w:val="24"/>
          <w:szCs w:val="24"/>
        </w:rPr>
      </w:pPr>
      <w:r>
        <w:rPr>
          <w:rFonts w:ascii="Arial" w:hAnsi="Arial" w:cs="Arial"/>
          <w:sz w:val="24"/>
          <w:szCs w:val="24"/>
          <w:lang w:val="mn-MN"/>
        </w:rPr>
        <w:t xml:space="preserve">            14. </w:t>
      </w:r>
      <w:r w:rsidR="006D3121" w:rsidRPr="006D3121">
        <w:rPr>
          <w:rFonts w:ascii="Arial" w:hAnsi="Arial" w:cs="Arial"/>
          <w:sz w:val="24"/>
          <w:szCs w:val="24"/>
          <w:lang w:val="mn-MN"/>
        </w:rPr>
        <w:t>Хаягдал усны сангийн ашиглалт болон засвар үйлчилгээ</w:t>
      </w:r>
    </w:p>
    <w:p w14:paraId="7C05A4A4" w14:textId="06A8CDB2" w:rsidR="009174DC" w:rsidRDefault="00E1246A" w:rsidP="009709AE">
      <w:pPr>
        <w:rPr>
          <w:rFonts w:ascii="Arial" w:hAnsi="Arial" w:cs="Arial"/>
          <w:sz w:val="24"/>
          <w:szCs w:val="24"/>
          <w:lang w:val="mn-MN"/>
        </w:rPr>
      </w:pPr>
      <w:r>
        <w:rPr>
          <w:rFonts w:ascii="Arial" w:hAnsi="Arial" w:cs="Arial"/>
          <w:sz w:val="24"/>
          <w:szCs w:val="24"/>
          <w:lang w:val="mn-MN"/>
        </w:rPr>
        <w:t xml:space="preserve">            1</w:t>
      </w:r>
      <w:r w:rsidR="00EF0361">
        <w:rPr>
          <w:rFonts w:ascii="Arial" w:hAnsi="Arial" w:cs="Arial"/>
          <w:sz w:val="24"/>
          <w:szCs w:val="24"/>
          <w:lang w:val="mn-MN"/>
        </w:rPr>
        <w:t>5</w:t>
      </w:r>
      <w:r>
        <w:rPr>
          <w:rFonts w:ascii="Arial" w:hAnsi="Arial" w:cs="Arial"/>
          <w:sz w:val="24"/>
          <w:szCs w:val="24"/>
          <w:lang w:val="mn-MN"/>
        </w:rPr>
        <w:t xml:space="preserve">. </w:t>
      </w:r>
      <w:r w:rsidRPr="00E96AB2">
        <w:rPr>
          <w:rFonts w:ascii="Arial" w:hAnsi="Arial" w:cs="Arial"/>
          <w:sz w:val="24"/>
          <w:szCs w:val="24"/>
          <w:lang w:val="mn-MN"/>
        </w:rPr>
        <w:t>Заавал хадгалах шаардлагатай бичиг баримт, тэмдэглэл бүртгэл</w:t>
      </w:r>
    </w:p>
    <w:p w14:paraId="4FC8A770" w14:textId="2C88BA5E" w:rsidR="00FF79FC" w:rsidRDefault="009174DC" w:rsidP="009709AE">
      <w:pPr>
        <w:rPr>
          <w:rFonts w:ascii="Arial" w:hAnsi="Arial" w:cs="Arial"/>
          <w:sz w:val="24"/>
          <w:szCs w:val="24"/>
        </w:rPr>
      </w:pPr>
      <w:r>
        <w:rPr>
          <w:rFonts w:ascii="Arial" w:hAnsi="Arial" w:cs="Arial"/>
          <w:sz w:val="24"/>
          <w:szCs w:val="24"/>
          <w:lang w:val="mn-MN"/>
        </w:rPr>
        <w:t xml:space="preserve">            </w:t>
      </w:r>
    </w:p>
    <w:p w14:paraId="3EA404BD" w14:textId="77777777" w:rsidR="00FF79FC" w:rsidRDefault="00FF79FC" w:rsidP="009709AE">
      <w:pPr>
        <w:ind w:firstLine="840"/>
        <w:rPr>
          <w:rFonts w:ascii="Arial" w:hAnsi="Arial" w:cs="Arial"/>
          <w:sz w:val="24"/>
          <w:szCs w:val="24"/>
        </w:rPr>
      </w:pPr>
    </w:p>
    <w:p w14:paraId="55051AF1" w14:textId="77777777" w:rsidR="00FF79FC" w:rsidRDefault="00FF79FC" w:rsidP="009709AE">
      <w:pPr>
        <w:ind w:firstLine="840"/>
        <w:rPr>
          <w:rFonts w:ascii="Arial" w:hAnsi="Arial" w:cs="Arial"/>
          <w:sz w:val="24"/>
          <w:szCs w:val="24"/>
        </w:rPr>
      </w:pPr>
    </w:p>
    <w:p w14:paraId="2D0D8421" w14:textId="77777777" w:rsidR="00FF79FC" w:rsidRDefault="00FF79FC" w:rsidP="009709AE">
      <w:pPr>
        <w:ind w:firstLine="840"/>
        <w:rPr>
          <w:rFonts w:ascii="Arial" w:hAnsi="Arial" w:cs="Arial"/>
          <w:sz w:val="24"/>
          <w:szCs w:val="24"/>
        </w:rPr>
      </w:pPr>
    </w:p>
    <w:p w14:paraId="68BC71DF" w14:textId="77777777" w:rsidR="00FF79FC" w:rsidRDefault="00FF79FC" w:rsidP="009709AE">
      <w:pPr>
        <w:ind w:firstLine="840"/>
        <w:rPr>
          <w:rFonts w:ascii="Arial" w:hAnsi="Arial" w:cs="Arial"/>
          <w:sz w:val="24"/>
          <w:szCs w:val="24"/>
        </w:rPr>
      </w:pPr>
    </w:p>
    <w:p w14:paraId="03E8E4B3" w14:textId="77777777" w:rsidR="00FF79FC" w:rsidRDefault="00FF79FC" w:rsidP="009709AE">
      <w:pPr>
        <w:ind w:firstLine="840"/>
        <w:rPr>
          <w:rFonts w:ascii="Arial" w:hAnsi="Arial" w:cs="Arial"/>
          <w:sz w:val="24"/>
          <w:szCs w:val="24"/>
        </w:rPr>
      </w:pPr>
    </w:p>
    <w:p w14:paraId="72C8ACF7" w14:textId="77777777" w:rsidR="00FF79FC" w:rsidRDefault="00FF79FC" w:rsidP="009709AE">
      <w:pPr>
        <w:ind w:firstLine="840"/>
        <w:rPr>
          <w:rFonts w:ascii="Arial" w:hAnsi="Arial" w:cs="Arial"/>
          <w:sz w:val="24"/>
          <w:szCs w:val="24"/>
        </w:rPr>
      </w:pPr>
    </w:p>
    <w:p w14:paraId="2E650CA9" w14:textId="77777777" w:rsidR="00FF79FC" w:rsidRDefault="00FF79FC" w:rsidP="009709AE">
      <w:pPr>
        <w:rPr>
          <w:rFonts w:ascii="Arial" w:hAnsi="Arial" w:cs="Arial"/>
          <w:sz w:val="24"/>
          <w:szCs w:val="24"/>
        </w:rPr>
      </w:pPr>
    </w:p>
    <w:p w14:paraId="52063951" w14:textId="77777777" w:rsidR="00EC05A4" w:rsidRDefault="00EC05A4" w:rsidP="009709AE">
      <w:pPr>
        <w:rPr>
          <w:rFonts w:ascii="Arial" w:hAnsi="Arial" w:cs="Arial"/>
          <w:sz w:val="24"/>
          <w:szCs w:val="24"/>
        </w:rPr>
      </w:pPr>
    </w:p>
    <w:p w14:paraId="2FDB9EED" w14:textId="77777777" w:rsidR="00EC05A4" w:rsidRDefault="00EC05A4" w:rsidP="009709AE">
      <w:pPr>
        <w:rPr>
          <w:rFonts w:ascii="Arial" w:hAnsi="Arial" w:cs="Arial"/>
          <w:sz w:val="24"/>
          <w:szCs w:val="24"/>
        </w:rPr>
      </w:pPr>
    </w:p>
    <w:p w14:paraId="41976C04" w14:textId="77777777" w:rsidR="00EC05A4" w:rsidRDefault="00EC05A4" w:rsidP="009709AE">
      <w:pPr>
        <w:rPr>
          <w:rFonts w:ascii="Arial" w:hAnsi="Arial" w:cs="Arial"/>
          <w:sz w:val="24"/>
          <w:szCs w:val="24"/>
        </w:rPr>
      </w:pPr>
    </w:p>
    <w:p w14:paraId="4D2B1C3A" w14:textId="77777777" w:rsidR="00EC05A4" w:rsidRDefault="00EC05A4" w:rsidP="009709AE">
      <w:pPr>
        <w:rPr>
          <w:rFonts w:ascii="Arial" w:hAnsi="Arial" w:cs="Arial"/>
          <w:sz w:val="24"/>
          <w:szCs w:val="24"/>
        </w:rPr>
      </w:pPr>
    </w:p>
    <w:p w14:paraId="748508FC" w14:textId="77777777" w:rsidR="00EC05A4" w:rsidRDefault="00EC05A4" w:rsidP="009709AE">
      <w:pPr>
        <w:rPr>
          <w:rFonts w:ascii="Arial" w:hAnsi="Arial" w:cs="Arial"/>
          <w:sz w:val="24"/>
          <w:szCs w:val="24"/>
        </w:rPr>
      </w:pPr>
    </w:p>
    <w:p w14:paraId="2E91D166" w14:textId="77777777" w:rsidR="00EC05A4" w:rsidRDefault="00EC05A4" w:rsidP="009709AE">
      <w:pPr>
        <w:rPr>
          <w:rFonts w:ascii="Arial" w:hAnsi="Arial" w:cs="Arial"/>
          <w:sz w:val="24"/>
          <w:szCs w:val="24"/>
        </w:rPr>
      </w:pPr>
    </w:p>
    <w:p w14:paraId="4571D611" w14:textId="77777777" w:rsidR="00EC05A4" w:rsidRDefault="00EC05A4" w:rsidP="009709AE">
      <w:pPr>
        <w:rPr>
          <w:rFonts w:ascii="Arial" w:hAnsi="Arial" w:cs="Arial"/>
          <w:sz w:val="24"/>
          <w:szCs w:val="24"/>
        </w:rPr>
      </w:pPr>
    </w:p>
    <w:p w14:paraId="72A47095" w14:textId="77777777" w:rsidR="00EC05A4" w:rsidRDefault="00EC05A4" w:rsidP="009709AE">
      <w:pPr>
        <w:rPr>
          <w:rFonts w:ascii="Arial" w:hAnsi="Arial" w:cs="Arial"/>
          <w:sz w:val="24"/>
          <w:szCs w:val="24"/>
        </w:rPr>
      </w:pPr>
    </w:p>
    <w:p w14:paraId="2C44C475" w14:textId="77777777" w:rsidR="00EC05A4" w:rsidRDefault="00EC05A4" w:rsidP="009709AE">
      <w:pPr>
        <w:rPr>
          <w:rFonts w:ascii="Arial" w:hAnsi="Arial" w:cs="Arial"/>
          <w:sz w:val="24"/>
          <w:szCs w:val="24"/>
        </w:rPr>
      </w:pPr>
    </w:p>
    <w:p w14:paraId="36DDC81F" w14:textId="77777777" w:rsidR="00EC05A4" w:rsidRDefault="00EC05A4" w:rsidP="009709AE">
      <w:pPr>
        <w:rPr>
          <w:rFonts w:ascii="Arial" w:hAnsi="Arial" w:cs="Arial"/>
          <w:sz w:val="24"/>
          <w:szCs w:val="24"/>
        </w:rPr>
      </w:pPr>
    </w:p>
    <w:p w14:paraId="0FD3DBDB" w14:textId="77777777" w:rsidR="00EC05A4" w:rsidRDefault="00EC05A4" w:rsidP="009709AE">
      <w:pPr>
        <w:rPr>
          <w:rFonts w:ascii="Arial" w:hAnsi="Arial" w:cs="Arial"/>
          <w:sz w:val="24"/>
          <w:szCs w:val="24"/>
        </w:rPr>
      </w:pPr>
    </w:p>
    <w:p w14:paraId="7977D6A0" w14:textId="77777777" w:rsidR="00EC05A4" w:rsidRDefault="00EC05A4" w:rsidP="009709AE">
      <w:pPr>
        <w:rPr>
          <w:rFonts w:ascii="Arial" w:hAnsi="Arial" w:cs="Arial"/>
          <w:sz w:val="24"/>
          <w:szCs w:val="24"/>
        </w:rPr>
      </w:pPr>
    </w:p>
    <w:p w14:paraId="7ED96874" w14:textId="5B346722" w:rsidR="00F106BD" w:rsidRPr="00F106BD" w:rsidRDefault="0070352B" w:rsidP="009709AE">
      <w:pPr>
        <w:pStyle w:val="ListParagraph"/>
        <w:numPr>
          <w:ilvl w:val="0"/>
          <w:numId w:val="5"/>
        </w:numPr>
        <w:jc w:val="center"/>
        <w:rPr>
          <w:rFonts w:ascii="Arial" w:eastAsia="Yu Mincho" w:hAnsi="Arial" w:cs="Arial"/>
          <w:b/>
          <w:bCs/>
          <w:sz w:val="24"/>
          <w:szCs w:val="24"/>
        </w:rPr>
      </w:pPr>
      <w:proofErr w:type="spellStart"/>
      <w:r w:rsidRPr="00F106BD">
        <w:rPr>
          <w:rFonts w:ascii="Arial" w:hAnsi="Arial" w:cs="Arial"/>
          <w:b/>
          <w:bCs/>
          <w:sz w:val="24"/>
          <w:szCs w:val="24"/>
        </w:rPr>
        <w:lastRenderedPageBreak/>
        <w:t>Нийтлэг</w:t>
      </w:r>
      <w:proofErr w:type="spellEnd"/>
      <w:r w:rsidRPr="00F106BD">
        <w:rPr>
          <w:rFonts w:ascii="Arial" w:hAnsi="Arial" w:cs="Arial"/>
          <w:b/>
          <w:bCs/>
          <w:sz w:val="24"/>
          <w:szCs w:val="24"/>
        </w:rPr>
        <w:t xml:space="preserve"> </w:t>
      </w:r>
      <w:proofErr w:type="spellStart"/>
      <w:r w:rsidRPr="00F106BD">
        <w:rPr>
          <w:rFonts w:ascii="Arial" w:hAnsi="Arial" w:cs="Arial"/>
          <w:b/>
          <w:bCs/>
          <w:sz w:val="24"/>
          <w:szCs w:val="24"/>
        </w:rPr>
        <w:t>ү</w:t>
      </w:r>
      <w:r w:rsidRPr="00F106BD">
        <w:rPr>
          <w:rFonts w:ascii="Arial" w:eastAsia="Yu Mincho" w:hAnsi="Arial" w:cs="Arial"/>
          <w:b/>
          <w:bCs/>
          <w:sz w:val="24"/>
          <w:szCs w:val="24"/>
        </w:rPr>
        <w:t>ндэслэл</w:t>
      </w:r>
      <w:proofErr w:type="spellEnd"/>
    </w:p>
    <w:p w14:paraId="0EA14082" w14:textId="1EC04886" w:rsidR="00F106BD" w:rsidRPr="00F106BD" w:rsidRDefault="006F70BF" w:rsidP="009709AE">
      <w:pPr>
        <w:pStyle w:val="ListParagraph"/>
        <w:ind w:left="1200"/>
        <w:rPr>
          <w:rFonts w:ascii="Arial" w:hAnsi="Arial" w:cs="Arial"/>
          <w:b/>
          <w:bCs/>
          <w:sz w:val="24"/>
          <w:szCs w:val="24"/>
        </w:rPr>
      </w:pPr>
      <w:r>
        <w:rPr>
          <w:rFonts w:ascii="Arial" w:hAnsi="Arial" w:cs="Arial"/>
          <w:b/>
          <w:bCs/>
          <w:sz w:val="24"/>
          <w:szCs w:val="24"/>
        </w:rPr>
        <w:t xml:space="preserve"> </w:t>
      </w:r>
    </w:p>
    <w:p w14:paraId="0C356E71" w14:textId="423E52EB" w:rsidR="00CF4E89" w:rsidRDefault="0070352B" w:rsidP="009709AE">
      <w:pPr>
        <w:ind w:firstLine="840"/>
        <w:rPr>
          <w:rFonts w:ascii="Arial" w:hAnsi="Arial" w:cs="Arial"/>
          <w:sz w:val="24"/>
          <w:szCs w:val="24"/>
        </w:rPr>
      </w:pPr>
      <w:proofErr w:type="spellStart"/>
      <w:r w:rsidRPr="00CF4E89">
        <w:rPr>
          <w:rFonts w:ascii="Arial" w:hAnsi="Arial" w:cs="Arial"/>
          <w:sz w:val="24"/>
          <w:szCs w:val="24"/>
        </w:rPr>
        <w:t>Хот</w:t>
      </w:r>
      <w:proofErr w:type="spellEnd"/>
      <w:r w:rsidRPr="00CF4E89">
        <w:rPr>
          <w:rFonts w:ascii="Arial" w:hAnsi="Arial" w:cs="Arial"/>
          <w:sz w:val="24"/>
          <w:szCs w:val="24"/>
        </w:rPr>
        <w:t xml:space="preserve"> </w:t>
      </w:r>
      <w:proofErr w:type="spellStart"/>
      <w:r w:rsidRPr="00CF4E89">
        <w:rPr>
          <w:rFonts w:ascii="Arial" w:hAnsi="Arial" w:cs="Arial"/>
          <w:sz w:val="24"/>
          <w:szCs w:val="24"/>
        </w:rPr>
        <w:t>суурин</w:t>
      </w:r>
      <w:proofErr w:type="spellEnd"/>
      <w:r w:rsidRPr="00CF4E89">
        <w:rPr>
          <w:rFonts w:ascii="Arial" w:hAnsi="Arial" w:cs="Arial"/>
          <w:sz w:val="24"/>
          <w:szCs w:val="24"/>
        </w:rPr>
        <w:t xml:space="preserve"> </w:t>
      </w:r>
      <w:proofErr w:type="spellStart"/>
      <w:r w:rsidRPr="00CF4E89">
        <w:rPr>
          <w:rFonts w:ascii="Arial" w:hAnsi="Arial" w:cs="Arial"/>
          <w:sz w:val="24"/>
          <w:szCs w:val="24"/>
        </w:rPr>
        <w:t>газрын</w:t>
      </w:r>
      <w:proofErr w:type="spellEnd"/>
      <w:r w:rsidRPr="00CF4E89">
        <w:rPr>
          <w:rFonts w:ascii="Arial" w:hAnsi="Arial" w:cs="Arial"/>
          <w:sz w:val="24"/>
          <w:szCs w:val="24"/>
        </w:rPr>
        <w:t xml:space="preserve"> </w:t>
      </w:r>
      <w:r w:rsidR="0074640B">
        <w:rPr>
          <w:rFonts w:ascii="Arial" w:hAnsi="Arial" w:cs="Arial"/>
          <w:color w:val="000000" w:themeColor="text1"/>
          <w:sz w:val="24"/>
          <w:szCs w:val="24"/>
          <w:lang w:val="mn-MN"/>
        </w:rPr>
        <w:t>ү</w:t>
      </w:r>
      <w:r w:rsidR="001A3586" w:rsidRPr="00CF4E89">
        <w:rPr>
          <w:rFonts w:ascii="Arial" w:hAnsi="Arial" w:cs="Arial"/>
          <w:color w:val="000000" w:themeColor="text1"/>
          <w:sz w:val="24"/>
          <w:szCs w:val="24"/>
          <w:lang w:val="mn-MN"/>
        </w:rPr>
        <w:t>йлдвэр</w:t>
      </w:r>
      <w:r w:rsidR="0074640B">
        <w:rPr>
          <w:rFonts w:ascii="Arial" w:hAnsi="Arial" w:cs="Arial"/>
          <w:color w:val="000000" w:themeColor="text1"/>
          <w:sz w:val="24"/>
          <w:szCs w:val="24"/>
          <w:lang w:val="mn-MN"/>
        </w:rPr>
        <w:t xml:space="preserve">, </w:t>
      </w:r>
      <w:r w:rsidR="001A3586" w:rsidRPr="00CF4E89">
        <w:rPr>
          <w:rFonts w:ascii="Arial" w:hAnsi="Arial" w:cs="Arial"/>
          <w:color w:val="000000" w:themeColor="text1"/>
          <w:sz w:val="24"/>
          <w:szCs w:val="24"/>
          <w:lang w:val="mn-MN"/>
        </w:rPr>
        <w:t xml:space="preserve">аж ахуйн нэгжээс </w:t>
      </w:r>
      <w:r w:rsidR="00303281" w:rsidRPr="00006173">
        <w:rPr>
          <w:rFonts w:ascii="Open Sans" w:eastAsia="Times New Roman" w:hAnsi="Open Sans" w:cs="Open Sans"/>
          <w:sz w:val="24"/>
          <w:szCs w:val="24"/>
        </w:rPr>
        <w:t>MNS</w:t>
      </w:r>
      <w:r w:rsidR="00303281">
        <w:rPr>
          <w:rFonts w:ascii="Arial" w:eastAsia="Times New Roman" w:hAnsi="Arial" w:cs="Arial"/>
          <w:color w:val="212529"/>
          <w:spacing w:val="-12"/>
          <w:sz w:val="24"/>
          <w:szCs w:val="24"/>
          <w:lang w:val="mn-MN"/>
        </w:rPr>
        <w:t xml:space="preserve"> 6561:20</w:t>
      </w:r>
      <w:r w:rsidR="00B74A45">
        <w:rPr>
          <w:rFonts w:ascii="Arial" w:eastAsia="Times New Roman" w:hAnsi="Arial" w:cs="Arial"/>
          <w:color w:val="212529"/>
          <w:spacing w:val="-12"/>
          <w:sz w:val="24"/>
          <w:szCs w:val="24"/>
          <w:lang w:val="mn-MN"/>
        </w:rPr>
        <w:t>24</w:t>
      </w:r>
      <w:r w:rsidR="00303281">
        <w:rPr>
          <w:rFonts w:ascii="Arial" w:eastAsia="Times New Roman" w:hAnsi="Arial" w:cs="Arial"/>
          <w:color w:val="212529"/>
          <w:spacing w:val="-12"/>
          <w:sz w:val="24"/>
          <w:szCs w:val="24"/>
          <w:lang w:val="mn-MN"/>
        </w:rPr>
        <w:t xml:space="preserve"> </w:t>
      </w:r>
      <w:proofErr w:type="spellStart"/>
      <w:r w:rsidR="00303281" w:rsidRPr="00D0354F">
        <w:rPr>
          <w:rFonts w:ascii="Arial" w:eastAsia="Times New Roman" w:hAnsi="Arial" w:cs="Arial"/>
          <w:color w:val="212529"/>
          <w:spacing w:val="-12"/>
          <w:sz w:val="24"/>
          <w:szCs w:val="24"/>
        </w:rPr>
        <w:t>Хүрээлэн</w:t>
      </w:r>
      <w:proofErr w:type="spellEnd"/>
      <w:r w:rsidR="00303281" w:rsidRPr="00D0354F">
        <w:rPr>
          <w:rFonts w:ascii="Arial" w:eastAsia="Times New Roman" w:hAnsi="Arial" w:cs="Arial"/>
          <w:color w:val="212529"/>
          <w:spacing w:val="-12"/>
          <w:sz w:val="24"/>
          <w:szCs w:val="24"/>
        </w:rPr>
        <w:t xml:space="preserve"> </w:t>
      </w:r>
      <w:proofErr w:type="spellStart"/>
      <w:r w:rsidR="00303281" w:rsidRPr="00D0354F">
        <w:rPr>
          <w:rFonts w:ascii="Arial" w:eastAsia="Times New Roman" w:hAnsi="Arial" w:cs="Arial"/>
          <w:color w:val="212529"/>
          <w:spacing w:val="-12"/>
          <w:sz w:val="24"/>
          <w:szCs w:val="24"/>
        </w:rPr>
        <w:t>байгаа</w:t>
      </w:r>
      <w:proofErr w:type="spellEnd"/>
      <w:r w:rsidR="00303281" w:rsidRPr="00D0354F">
        <w:rPr>
          <w:rFonts w:ascii="Arial" w:eastAsia="Times New Roman" w:hAnsi="Arial" w:cs="Arial"/>
          <w:color w:val="212529"/>
          <w:spacing w:val="-12"/>
          <w:sz w:val="24"/>
          <w:szCs w:val="24"/>
        </w:rPr>
        <w:t xml:space="preserve"> </w:t>
      </w:r>
      <w:proofErr w:type="spellStart"/>
      <w:r w:rsidR="00303281" w:rsidRPr="00D0354F">
        <w:rPr>
          <w:rFonts w:ascii="Arial" w:eastAsia="Times New Roman" w:hAnsi="Arial" w:cs="Arial"/>
          <w:color w:val="212529"/>
          <w:spacing w:val="-12"/>
          <w:sz w:val="24"/>
          <w:szCs w:val="24"/>
        </w:rPr>
        <w:t>орчин</w:t>
      </w:r>
      <w:proofErr w:type="spellEnd"/>
      <w:r w:rsidR="00303281" w:rsidRPr="00D0354F">
        <w:rPr>
          <w:rFonts w:ascii="Arial" w:eastAsia="Times New Roman" w:hAnsi="Arial" w:cs="Arial"/>
          <w:color w:val="212529"/>
          <w:spacing w:val="-12"/>
          <w:sz w:val="24"/>
          <w:szCs w:val="24"/>
        </w:rPr>
        <w:t xml:space="preserve">. </w:t>
      </w:r>
      <w:proofErr w:type="spellStart"/>
      <w:r w:rsidR="00303281" w:rsidRPr="00D0354F">
        <w:rPr>
          <w:rFonts w:ascii="Arial" w:eastAsia="Times New Roman" w:hAnsi="Arial" w:cs="Arial"/>
          <w:color w:val="212529"/>
          <w:spacing w:val="-12"/>
          <w:sz w:val="24"/>
          <w:szCs w:val="24"/>
        </w:rPr>
        <w:t>Усны</w:t>
      </w:r>
      <w:proofErr w:type="spellEnd"/>
      <w:r w:rsidR="00303281" w:rsidRPr="00D0354F">
        <w:rPr>
          <w:rFonts w:ascii="Arial" w:eastAsia="Times New Roman" w:hAnsi="Arial" w:cs="Arial"/>
          <w:color w:val="212529"/>
          <w:spacing w:val="-12"/>
          <w:sz w:val="24"/>
          <w:szCs w:val="24"/>
        </w:rPr>
        <w:t xml:space="preserve"> </w:t>
      </w:r>
      <w:proofErr w:type="spellStart"/>
      <w:r w:rsidR="00303281" w:rsidRPr="00D0354F">
        <w:rPr>
          <w:rFonts w:ascii="Arial" w:eastAsia="Times New Roman" w:hAnsi="Arial" w:cs="Arial"/>
          <w:color w:val="212529"/>
          <w:spacing w:val="-12"/>
          <w:sz w:val="24"/>
          <w:szCs w:val="24"/>
        </w:rPr>
        <w:t>чанар</w:t>
      </w:r>
      <w:proofErr w:type="spellEnd"/>
      <w:r w:rsidR="00303281" w:rsidRPr="00D0354F">
        <w:rPr>
          <w:rFonts w:ascii="Arial" w:eastAsia="Times New Roman" w:hAnsi="Arial" w:cs="Arial"/>
          <w:color w:val="212529"/>
          <w:spacing w:val="-12"/>
          <w:sz w:val="24"/>
          <w:szCs w:val="24"/>
        </w:rPr>
        <w:t xml:space="preserve">. </w:t>
      </w:r>
      <w:proofErr w:type="spellStart"/>
      <w:r w:rsidR="00303281" w:rsidRPr="00D0354F">
        <w:rPr>
          <w:rFonts w:ascii="Arial" w:eastAsia="Times New Roman" w:hAnsi="Arial" w:cs="Arial"/>
          <w:color w:val="212529"/>
          <w:spacing w:val="-12"/>
          <w:sz w:val="24"/>
          <w:szCs w:val="24"/>
        </w:rPr>
        <w:t>Ариутгах</w:t>
      </w:r>
      <w:proofErr w:type="spellEnd"/>
      <w:r w:rsidR="00303281" w:rsidRPr="00D0354F">
        <w:rPr>
          <w:rFonts w:ascii="Arial" w:eastAsia="Times New Roman" w:hAnsi="Arial" w:cs="Arial"/>
          <w:color w:val="212529"/>
          <w:spacing w:val="-12"/>
          <w:sz w:val="24"/>
          <w:szCs w:val="24"/>
        </w:rPr>
        <w:t xml:space="preserve"> </w:t>
      </w:r>
      <w:proofErr w:type="spellStart"/>
      <w:r w:rsidR="00303281" w:rsidRPr="00D0354F">
        <w:rPr>
          <w:rFonts w:ascii="Arial" w:eastAsia="Times New Roman" w:hAnsi="Arial" w:cs="Arial"/>
          <w:color w:val="212529"/>
          <w:spacing w:val="-12"/>
          <w:sz w:val="24"/>
          <w:szCs w:val="24"/>
        </w:rPr>
        <w:t>татуургын</w:t>
      </w:r>
      <w:proofErr w:type="spellEnd"/>
      <w:r w:rsidR="00303281" w:rsidRPr="00D0354F">
        <w:rPr>
          <w:rFonts w:ascii="Arial" w:eastAsia="Times New Roman" w:hAnsi="Arial" w:cs="Arial"/>
          <w:color w:val="212529"/>
          <w:spacing w:val="-12"/>
          <w:sz w:val="24"/>
          <w:szCs w:val="24"/>
        </w:rPr>
        <w:t xml:space="preserve"> </w:t>
      </w:r>
      <w:proofErr w:type="spellStart"/>
      <w:r w:rsidR="00303281" w:rsidRPr="00D0354F">
        <w:rPr>
          <w:rFonts w:ascii="Arial" w:eastAsia="Times New Roman" w:hAnsi="Arial" w:cs="Arial"/>
          <w:color w:val="212529"/>
          <w:spacing w:val="-12"/>
          <w:sz w:val="24"/>
          <w:szCs w:val="24"/>
        </w:rPr>
        <w:t>сүлжээнд</w:t>
      </w:r>
      <w:proofErr w:type="spellEnd"/>
      <w:r w:rsidR="00303281" w:rsidRPr="00D0354F">
        <w:rPr>
          <w:rFonts w:ascii="Arial" w:eastAsia="Times New Roman" w:hAnsi="Arial" w:cs="Arial"/>
          <w:color w:val="212529"/>
          <w:spacing w:val="-12"/>
          <w:sz w:val="24"/>
          <w:szCs w:val="24"/>
        </w:rPr>
        <w:t xml:space="preserve"> </w:t>
      </w:r>
      <w:proofErr w:type="spellStart"/>
      <w:r w:rsidR="00303281" w:rsidRPr="00D0354F">
        <w:rPr>
          <w:rFonts w:ascii="Arial" w:eastAsia="Times New Roman" w:hAnsi="Arial" w:cs="Arial"/>
          <w:color w:val="212529"/>
          <w:spacing w:val="-12"/>
          <w:sz w:val="24"/>
          <w:szCs w:val="24"/>
        </w:rPr>
        <w:t>нийлүүлэх</w:t>
      </w:r>
      <w:proofErr w:type="spellEnd"/>
      <w:r w:rsidR="00303281" w:rsidRPr="00D0354F">
        <w:rPr>
          <w:rFonts w:ascii="Arial" w:eastAsia="Times New Roman" w:hAnsi="Arial" w:cs="Arial"/>
          <w:color w:val="212529"/>
          <w:spacing w:val="-12"/>
          <w:sz w:val="24"/>
          <w:szCs w:val="24"/>
        </w:rPr>
        <w:t xml:space="preserve"> </w:t>
      </w:r>
      <w:proofErr w:type="spellStart"/>
      <w:r w:rsidR="00303281" w:rsidRPr="00D0354F">
        <w:rPr>
          <w:rFonts w:ascii="Arial" w:eastAsia="Times New Roman" w:hAnsi="Arial" w:cs="Arial"/>
          <w:color w:val="212529"/>
          <w:spacing w:val="-12"/>
          <w:sz w:val="24"/>
          <w:szCs w:val="24"/>
        </w:rPr>
        <w:t>хаягдал</w:t>
      </w:r>
      <w:proofErr w:type="spellEnd"/>
      <w:r w:rsidR="00303281" w:rsidRPr="00D0354F">
        <w:rPr>
          <w:rFonts w:ascii="Arial" w:eastAsia="Times New Roman" w:hAnsi="Arial" w:cs="Arial"/>
          <w:color w:val="212529"/>
          <w:spacing w:val="-12"/>
          <w:sz w:val="24"/>
          <w:szCs w:val="24"/>
        </w:rPr>
        <w:t xml:space="preserve"> </w:t>
      </w:r>
      <w:proofErr w:type="spellStart"/>
      <w:r w:rsidR="00303281" w:rsidRPr="00D0354F">
        <w:rPr>
          <w:rFonts w:ascii="Arial" w:eastAsia="Times New Roman" w:hAnsi="Arial" w:cs="Arial"/>
          <w:color w:val="212529"/>
          <w:spacing w:val="-12"/>
          <w:sz w:val="24"/>
          <w:szCs w:val="24"/>
        </w:rPr>
        <w:t>ус</w:t>
      </w:r>
      <w:proofErr w:type="spellEnd"/>
      <w:r w:rsidR="00303281" w:rsidRPr="00D0354F">
        <w:rPr>
          <w:rFonts w:ascii="Arial" w:eastAsia="Times New Roman" w:hAnsi="Arial" w:cs="Arial"/>
          <w:color w:val="212529"/>
          <w:spacing w:val="-12"/>
          <w:sz w:val="24"/>
          <w:szCs w:val="24"/>
        </w:rPr>
        <w:t xml:space="preserve">. </w:t>
      </w:r>
      <w:proofErr w:type="spellStart"/>
      <w:r w:rsidR="00303281" w:rsidRPr="00D0354F">
        <w:rPr>
          <w:rFonts w:ascii="Arial" w:eastAsia="Times New Roman" w:hAnsi="Arial" w:cs="Arial"/>
          <w:color w:val="212529"/>
          <w:spacing w:val="-12"/>
          <w:sz w:val="24"/>
          <w:szCs w:val="24"/>
        </w:rPr>
        <w:t>Ерөнхий</w:t>
      </w:r>
      <w:proofErr w:type="spellEnd"/>
      <w:r w:rsidR="00303281" w:rsidRPr="00D0354F">
        <w:rPr>
          <w:rFonts w:ascii="Arial" w:eastAsia="Times New Roman" w:hAnsi="Arial" w:cs="Arial"/>
          <w:color w:val="212529"/>
          <w:spacing w:val="-12"/>
          <w:sz w:val="24"/>
          <w:szCs w:val="24"/>
        </w:rPr>
        <w:t xml:space="preserve"> </w:t>
      </w:r>
      <w:proofErr w:type="spellStart"/>
      <w:r w:rsidR="00303281" w:rsidRPr="00D0354F">
        <w:rPr>
          <w:rFonts w:ascii="Arial" w:eastAsia="Times New Roman" w:hAnsi="Arial" w:cs="Arial"/>
          <w:color w:val="212529"/>
          <w:spacing w:val="-12"/>
          <w:sz w:val="24"/>
          <w:szCs w:val="24"/>
        </w:rPr>
        <w:t>шаардлаг</w:t>
      </w:r>
      <w:r w:rsidR="00303281">
        <w:rPr>
          <w:rFonts w:ascii="Arial" w:eastAsia="Times New Roman" w:hAnsi="Arial" w:cs="Arial"/>
          <w:color w:val="212529"/>
          <w:spacing w:val="-12"/>
          <w:sz w:val="24"/>
          <w:szCs w:val="24"/>
        </w:rPr>
        <w:t>ыг</w:t>
      </w:r>
      <w:proofErr w:type="spellEnd"/>
      <w:r w:rsidR="00303281">
        <w:rPr>
          <w:rFonts w:ascii="Arial" w:eastAsia="Times New Roman" w:hAnsi="Arial" w:cs="Arial"/>
          <w:color w:val="212529"/>
          <w:spacing w:val="-12"/>
          <w:sz w:val="24"/>
          <w:szCs w:val="24"/>
        </w:rPr>
        <w:t xml:space="preserve"> </w:t>
      </w:r>
      <w:r w:rsidR="001A3586" w:rsidRPr="00CF4E89">
        <w:rPr>
          <w:rFonts w:ascii="Arial" w:hAnsi="Arial" w:cs="Arial"/>
          <w:color w:val="000000" w:themeColor="text1"/>
          <w:sz w:val="24"/>
          <w:szCs w:val="24"/>
          <w:lang w:val="mn-MN"/>
        </w:rPr>
        <w:t>ханга</w:t>
      </w:r>
      <w:r w:rsidR="0074640B">
        <w:rPr>
          <w:rFonts w:ascii="Arial" w:hAnsi="Arial" w:cs="Arial"/>
          <w:color w:val="000000" w:themeColor="text1"/>
          <w:sz w:val="24"/>
          <w:szCs w:val="24"/>
          <w:lang w:val="mn-MN"/>
        </w:rPr>
        <w:t>сан</w:t>
      </w:r>
      <w:r w:rsidR="001A3586" w:rsidRPr="00CF4E89">
        <w:rPr>
          <w:rFonts w:ascii="Arial" w:hAnsi="Arial" w:cs="Arial"/>
          <w:color w:val="000000" w:themeColor="text1"/>
          <w:sz w:val="24"/>
          <w:szCs w:val="24"/>
          <w:lang w:val="mn-MN"/>
        </w:rPr>
        <w:t xml:space="preserve"> </w:t>
      </w:r>
      <w:r w:rsidR="001A3586" w:rsidRPr="00CF4E89">
        <w:rPr>
          <w:rFonts w:ascii="Arial" w:hAnsi="Arial" w:cs="Arial"/>
          <w:sz w:val="24"/>
          <w:szCs w:val="24"/>
          <w:lang w:val="mn-MN"/>
        </w:rPr>
        <w:t xml:space="preserve">хаягдал усыг түр хадгалах сангийн </w:t>
      </w:r>
      <w:proofErr w:type="spellStart"/>
      <w:r w:rsidRPr="00CF4E89">
        <w:rPr>
          <w:rFonts w:ascii="Arial" w:hAnsi="Arial" w:cs="Arial"/>
          <w:sz w:val="24"/>
          <w:szCs w:val="24"/>
        </w:rPr>
        <w:t>зураг</w:t>
      </w:r>
      <w:proofErr w:type="spellEnd"/>
      <w:r w:rsidRPr="00CF4E89">
        <w:rPr>
          <w:rFonts w:ascii="Arial" w:hAnsi="Arial" w:cs="Arial"/>
          <w:sz w:val="24"/>
          <w:szCs w:val="24"/>
        </w:rPr>
        <w:t xml:space="preserve"> </w:t>
      </w:r>
      <w:proofErr w:type="spellStart"/>
      <w:r w:rsidRPr="00CF4E89">
        <w:rPr>
          <w:rFonts w:ascii="Arial" w:hAnsi="Arial" w:cs="Arial"/>
          <w:sz w:val="24"/>
          <w:szCs w:val="24"/>
        </w:rPr>
        <w:t>тө</w:t>
      </w:r>
      <w:r w:rsidRPr="00CF4E89">
        <w:rPr>
          <w:rFonts w:ascii="Arial" w:eastAsia="Yu Mincho" w:hAnsi="Arial" w:cs="Arial"/>
          <w:sz w:val="24"/>
          <w:szCs w:val="24"/>
        </w:rPr>
        <w:t>с</w:t>
      </w:r>
      <w:r w:rsidRPr="00CF4E89">
        <w:rPr>
          <w:rFonts w:ascii="Arial" w:hAnsi="Arial" w:cs="Arial"/>
          <w:sz w:val="24"/>
          <w:szCs w:val="24"/>
        </w:rPr>
        <w:t>ө</w:t>
      </w:r>
      <w:r w:rsidRPr="00CF4E89">
        <w:rPr>
          <w:rFonts w:ascii="Arial" w:eastAsia="Yu Mincho" w:hAnsi="Arial" w:cs="Arial"/>
          <w:sz w:val="24"/>
          <w:szCs w:val="24"/>
        </w:rPr>
        <w:t>л</w:t>
      </w:r>
      <w:proofErr w:type="spellEnd"/>
      <w:r w:rsidRPr="00CF4E89">
        <w:rPr>
          <w:rFonts w:ascii="Arial" w:hAnsi="Arial" w:cs="Arial"/>
          <w:sz w:val="24"/>
          <w:szCs w:val="24"/>
        </w:rPr>
        <w:t xml:space="preserve">, </w:t>
      </w:r>
      <w:proofErr w:type="spellStart"/>
      <w:r w:rsidRPr="00CF4E89">
        <w:rPr>
          <w:rFonts w:ascii="Arial" w:eastAsia="Yu Mincho" w:hAnsi="Arial" w:cs="Arial"/>
          <w:sz w:val="24"/>
          <w:szCs w:val="24"/>
        </w:rPr>
        <w:t>барилга</w:t>
      </w:r>
      <w:proofErr w:type="spellEnd"/>
      <w:r w:rsidRPr="00CF4E89">
        <w:rPr>
          <w:rFonts w:ascii="Arial" w:hAnsi="Arial" w:cs="Arial"/>
          <w:sz w:val="24"/>
          <w:szCs w:val="24"/>
        </w:rPr>
        <w:t xml:space="preserve"> </w:t>
      </w:r>
      <w:proofErr w:type="spellStart"/>
      <w:r w:rsidRPr="00CF4E89">
        <w:rPr>
          <w:rFonts w:ascii="Arial" w:eastAsia="Yu Mincho" w:hAnsi="Arial" w:cs="Arial"/>
          <w:sz w:val="24"/>
          <w:szCs w:val="24"/>
        </w:rPr>
        <w:t>угсралт</w:t>
      </w:r>
      <w:proofErr w:type="spellEnd"/>
      <w:r w:rsidRPr="00CF4E89">
        <w:rPr>
          <w:rFonts w:ascii="Arial" w:hAnsi="Arial" w:cs="Arial"/>
          <w:sz w:val="24"/>
          <w:szCs w:val="24"/>
        </w:rPr>
        <w:t xml:space="preserve">, </w:t>
      </w:r>
      <w:proofErr w:type="spellStart"/>
      <w:r w:rsidRPr="00CF4E89">
        <w:rPr>
          <w:rFonts w:ascii="Arial" w:eastAsia="Yu Mincho" w:hAnsi="Arial" w:cs="Arial"/>
          <w:sz w:val="24"/>
          <w:szCs w:val="24"/>
        </w:rPr>
        <w:t>ашиглалтанд</w:t>
      </w:r>
      <w:proofErr w:type="spellEnd"/>
      <w:r w:rsidRPr="00CF4E89">
        <w:rPr>
          <w:rFonts w:ascii="Arial" w:hAnsi="Arial" w:cs="Arial"/>
          <w:sz w:val="24"/>
          <w:szCs w:val="24"/>
        </w:rPr>
        <w:t xml:space="preserve"> </w:t>
      </w:r>
      <w:proofErr w:type="spellStart"/>
      <w:r w:rsidRPr="00CF4E89">
        <w:rPr>
          <w:rFonts w:ascii="Arial" w:eastAsia="Yu Mincho" w:hAnsi="Arial" w:cs="Arial"/>
          <w:sz w:val="24"/>
          <w:szCs w:val="24"/>
        </w:rPr>
        <w:t>х</w:t>
      </w:r>
      <w:r w:rsidRPr="00CF4E89">
        <w:rPr>
          <w:rFonts w:ascii="Arial" w:hAnsi="Arial" w:cs="Arial"/>
          <w:sz w:val="24"/>
          <w:szCs w:val="24"/>
        </w:rPr>
        <w:t>ү</w:t>
      </w:r>
      <w:r w:rsidRPr="00CF4E89">
        <w:rPr>
          <w:rFonts w:ascii="Arial" w:eastAsia="Yu Mincho" w:hAnsi="Arial" w:cs="Arial"/>
          <w:sz w:val="24"/>
          <w:szCs w:val="24"/>
        </w:rPr>
        <w:t>лээн</w:t>
      </w:r>
      <w:proofErr w:type="spellEnd"/>
      <w:r w:rsidRPr="00CF4E89">
        <w:rPr>
          <w:rFonts w:ascii="Arial" w:hAnsi="Arial" w:cs="Arial"/>
          <w:sz w:val="24"/>
          <w:szCs w:val="24"/>
        </w:rPr>
        <w:t xml:space="preserve"> </w:t>
      </w:r>
      <w:proofErr w:type="spellStart"/>
      <w:r w:rsidRPr="00CF4E89">
        <w:rPr>
          <w:rFonts w:ascii="Arial" w:eastAsia="Yu Mincho" w:hAnsi="Arial" w:cs="Arial"/>
          <w:sz w:val="24"/>
          <w:szCs w:val="24"/>
        </w:rPr>
        <w:t>авах</w:t>
      </w:r>
      <w:proofErr w:type="spellEnd"/>
      <w:r w:rsidRPr="00CF4E89">
        <w:rPr>
          <w:rFonts w:ascii="Arial" w:hAnsi="Arial" w:cs="Arial"/>
          <w:sz w:val="24"/>
          <w:szCs w:val="24"/>
        </w:rPr>
        <w:t xml:space="preserve">, </w:t>
      </w:r>
      <w:proofErr w:type="spellStart"/>
      <w:r w:rsidRPr="00CF4E89">
        <w:rPr>
          <w:rFonts w:ascii="Arial" w:eastAsia="Yu Mincho" w:hAnsi="Arial" w:cs="Arial"/>
          <w:sz w:val="24"/>
          <w:szCs w:val="24"/>
        </w:rPr>
        <w:t>ашиглалтын</w:t>
      </w:r>
      <w:proofErr w:type="spellEnd"/>
      <w:r w:rsidRPr="00CF4E89">
        <w:rPr>
          <w:rFonts w:ascii="Arial" w:hAnsi="Arial" w:cs="Arial"/>
          <w:sz w:val="24"/>
          <w:szCs w:val="24"/>
        </w:rPr>
        <w:t xml:space="preserve"> </w:t>
      </w:r>
      <w:proofErr w:type="spellStart"/>
      <w:r w:rsidRPr="00CF4E89">
        <w:rPr>
          <w:rFonts w:ascii="Arial" w:hAnsi="Arial" w:cs="Arial"/>
          <w:sz w:val="24"/>
          <w:szCs w:val="24"/>
        </w:rPr>
        <w:t>ү</w:t>
      </w:r>
      <w:r w:rsidRPr="00CF4E89">
        <w:rPr>
          <w:rFonts w:ascii="Arial" w:eastAsia="Yu Mincho" w:hAnsi="Arial" w:cs="Arial"/>
          <w:sz w:val="24"/>
          <w:szCs w:val="24"/>
        </w:rPr>
        <w:t>йл</w:t>
      </w:r>
      <w:proofErr w:type="spellEnd"/>
      <w:r w:rsidRPr="00CF4E89">
        <w:rPr>
          <w:rFonts w:ascii="Arial" w:hAnsi="Arial" w:cs="Arial"/>
          <w:sz w:val="24"/>
          <w:szCs w:val="24"/>
        </w:rPr>
        <w:t xml:space="preserve"> </w:t>
      </w:r>
      <w:proofErr w:type="spellStart"/>
      <w:r w:rsidRPr="00CF4E89">
        <w:rPr>
          <w:rFonts w:ascii="Arial" w:hAnsi="Arial" w:cs="Arial"/>
          <w:sz w:val="24"/>
          <w:szCs w:val="24"/>
        </w:rPr>
        <w:t>ажиллагааны</w:t>
      </w:r>
      <w:proofErr w:type="spellEnd"/>
      <w:r w:rsidRPr="00CF4E89">
        <w:rPr>
          <w:rFonts w:ascii="Arial" w:hAnsi="Arial" w:cs="Arial"/>
          <w:sz w:val="24"/>
          <w:szCs w:val="24"/>
        </w:rPr>
        <w:t xml:space="preserve"> </w:t>
      </w:r>
      <w:proofErr w:type="spellStart"/>
      <w:r w:rsidRPr="00CF4E89">
        <w:rPr>
          <w:rFonts w:ascii="Arial" w:hAnsi="Arial" w:cs="Arial"/>
          <w:sz w:val="24"/>
          <w:szCs w:val="24"/>
        </w:rPr>
        <w:t>менежментийг</w:t>
      </w:r>
      <w:proofErr w:type="spellEnd"/>
      <w:r w:rsidRPr="00CF4E89">
        <w:rPr>
          <w:rFonts w:ascii="Arial" w:hAnsi="Arial" w:cs="Arial"/>
          <w:sz w:val="24"/>
          <w:szCs w:val="24"/>
        </w:rPr>
        <w:t xml:space="preserve"> </w:t>
      </w:r>
      <w:proofErr w:type="spellStart"/>
      <w:r w:rsidRPr="00CF4E89">
        <w:rPr>
          <w:rFonts w:ascii="Arial" w:hAnsi="Arial" w:cs="Arial"/>
          <w:sz w:val="24"/>
          <w:szCs w:val="24"/>
        </w:rPr>
        <w:t>стандартчилах</w:t>
      </w:r>
      <w:proofErr w:type="spellEnd"/>
      <w:r w:rsidRPr="00CF4E89">
        <w:rPr>
          <w:rFonts w:ascii="Arial" w:hAnsi="Arial" w:cs="Arial"/>
          <w:sz w:val="24"/>
          <w:szCs w:val="24"/>
        </w:rPr>
        <w:t xml:space="preserve">, </w:t>
      </w:r>
      <w:proofErr w:type="spellStart"/>
      <w:r w:rsidRPr="00CF4E89">
        <w:rPr>
          <w:rFonts w:ascii="Arial" w:eastAsia="Yu Mincho" w:hAnsi="Arial" w:cs="Arial"/>
          <w:sz w:val="24"/>
          <w:szCs w:val="24"/>
        </w:rPr>
        <w:t>аюулг</w:t>
      </w:r>
      <w:r w:rsidRPr="00CF4E89">
        <w:rPr>
          <w:rFonts w:ascii="Arial" w:hAnsi="Arial" w:cs="Arial"/>
          <w:sz w:val="24"/>
          <w:szCs w:val="24"/>
        </w:rPr>
        <w:t>ү</w:t>
      </w:r>
      <w:r w:rsidRPr="00CF4E89">
        <w:rPr>
          <w:rFonts w:ascii="Arial" w:eastAsia="Yu Mincho" w:hAnsi="Arial" w:cs="Arial"/>
          <w:sz w:val="24"/>
          <w:szCs w:val="24"/>
        </w:rPr>
        <w:t>й</w:t>
      </w:r>
      <w:proofErr w:type="spellEnd"/>
      <w:r w:rsidRPr="00CF4E89">
        <w:rPr>
          <w:rFonts w:ascii="Arial" w:hAnsi="Arial" w:cs="Arial"/>
          <w:sz w:val="24"/>
          <w:szCs w:val="24"/>
        </w:rPr>
        <w:t xml:space="preserve">, </w:t>
      </w:r>
      <w:proofErr w:type="spellStart"/>
      <w:r w:rsidRPr="00CF4E89">
        <w:rPr>
          <w:rFonts w:ascii="Arial" w:eastAsia="Yu Mincho" w:hAnsi="Arial" w:cs="Arial"/>
          <w:sz w:val="24"/>
          <w:szCs w:val="24"/>
        </w:rPr>
        <w:t>найдвартай</w:t>
      </w:r>
      <w:proofErr w:type="spellEnd"/>
      <w:r w:rsidRPr="00CF4E89">
        <w:rPr>
          <w:rFonts w:ascii="Arial" w:hAnsi="Arial" w:cs="Arial"/>
          <w:sz w:val="24"/>
          <w:szCs w:val="24"/>
        </w:rPr>
        <w:t xml:space="preserve"> </w:t>
      </w:r>
      <w:proofErr w:type="spellStart"/>
      <w:r w:rsidRPr="00CF4E89">
        <w:rPr>
          <w:rFonts w:ascii="Arial" w:eastAsia="Yu Mincho" w:hAnsi="Arial" w:cs="Arial"/>
          <w:sz w:val="24"/>
          <w:szCs w:val="24"/>
        </w:rPr>
        <w:t>ажиллагааг</w:t>
      </w:r>
      <w:proofErr w:type="spellEnd"/>
      <w:r w:rsidRPr="00CF4E89">
        <w:rPr>
          <w:rFonts w:ascii="Arial" w:hAnsi="Arial" w:cs="Arial"/>
          <w:sz w:val="24"/>
          <w:szCs w:val="24"/>
        </w:rPr>
        <w:t xml:space="preserve"> </w:t>
      </w:r>
      <w:proofErr w:type="spellStart"/>
      <w:r w:rsidRPr="00CF4E89">
        <w:rPr>
          <w:rFonts w:ascii="Arial" w:eastAsia="Yu Mincho" w:hAnsi="Arial" w:cs="Arial"/>
          <w:sz w:val="24"/>
          <w:szCs w:val="24"/>
        </w:rPr>
        <w:t>хангах</w:t>
      </w:r>
      <w:proofErr w:type="spellEnd"/>
      <w:r w:rsidRPr="00CF4E89">
        <w:rPr>
          <w:rFonts w:ascii="Arial" w:hAnsi="Arial" w:cs="Arial"/>
          <w:sz w:val="24"/>
          <w:szCs w:val="24"/>
        </w:rPr>
        <w:t xml:space="preserve">, </w:t>
      </w:r>
      <w:proofErr w:type="spellStart"/>
      <w:r w:rsidRPr="00CF4E89">
        <w:rPr>
          <w:rFonts w:ascii="Arial" w:eastAsia="Yu Mincho" w:hAnsi="Arial" w:cs="Arial"/>
          <w:sz w:val="24"/>
          <w:szCs w:val="24"/>
        </w:rPr>
        <w:t>орчныг</w:t>
      </w:r>
      <w:proofErr w:type="spellEnd"/>
      <w:r w:rsidRPr="00CF4E89">
        <w:rPr>
          <w:rFonts w:ascii="Arial" w:hAnsi="Arial" w:cs="Arial"/>
          <w:sz w:val="24"/>
          <w:szCs w:val="24"/>
        </w:rPr>
        <w:t xml:space="preserve"> </w:t>
      </w:r>
      <w:proofErr w:type="spellStart"/>
      <w:r w:rsidRPr="00CF4E89">
        <w:rPr>
          <w:rFonts w:ascii="Arial" w:eastAsia="Yu Mincho" w:hAnsi="Arial" w:cs="Arial"/>
          <w:sz w:val="24"/>
          <w:szCs w:val="24"/>
        </w:rPr>
        <w:t>хамгаалах</w:t>
      </w:r>
      <w:proofErr w:type="spellEnd"/>
      <w:r w:rsidRPr="00CF4E89">
        <w:rPr>
          <w:rFonts w:ascii="Arial" w:hAnsi="Arial" w:cs="Arial"/>
          <w:sz w:val="24"/>
          <w:szCs w:val="24"/>
        </w:rPr>
        <w:t xml:space="preserve"> </w:t>
      </w:r>
      <w:proofErr w:type="spellStart"/>
      <w:r w:rsidRPr="00CF4E89">
        <w:rPr>
          <w:rFonts w:ascii="Arial" w:eastAsia="Yu Mincho" w:hAnsi="Arial" w:cs="Arial"/>
          <w:sz w:val="24"/>
          <w:szCs w:val="24"/>
        </w:rPr>
        <w:t>зорилгоор</w:t>
      </w:r>
      <w:proofErr w:type="spellEnd"/>
      <w:r w:rsidRPr="00CF4E89">
        <w:rPr>
          <w:rFonts w:ascii="Arial" w:hAnsi="Arial" w:cs="Arial"/>
          <w:sz w:val="24"/>
          <w:szCs w:val="24"/>
        </w:rPr>
        <w:t xml:space="preserve"> </w:t>
      </w:r>
      <w:proofErr w:type="spellStart"/>
      <w:r w:rsidRPr="00CF4E89">
        <w:rPr>
          <w:rFonts w:ascii="Arial" w:hAnsi="Arial" w:cs="Arial"/>
          <w:sz w:val="24"/>
          <w:szCs w:val="24"/>
        </w:rPr>
        <w:t>энэхүү</w:t>
      </w:r>
      <w:proofErr w:type="spellEnd"/>
      <w:r w:rsidRPr="00CF4E89">
        <w:rPr>
          <w:rFonts w:ascii="Arial" w:hAnsi="Arial" w:cs="Arial"/>
          <w:sz w:val="24"/>
          <w:szCs w:val="24"/>
        </w:rPr>
        <w:t xml:space="preserve"> </w:t>
      </w:r>
      <w:proofErr w:type="spellStart"/>
      <w:r w:rsidRPr="00CF4E89">
        <w:rPr>
          <w:rFonts w:ascii="Arial" w:eastAsia="Yu Mincho" w:hAnsi="Arial" w:cs="Arial"/>
          <w:sz w:val="24"/>
          <w:szCs w:val="24"/>
        </w:rPr>
        <w:t>стандартыг</w:t>
      </w:r>
      <w:proofErr w:type="spellEnd"/>
      <w:r w:rsidRPr="00CF4E89">
        <w:rPr>
          <w:rFonts w:ascii="Arial" w:hAnsi="Arial" w:cs="Arial"/>
          <w:sz w:val="24"/>
          <w:szCs w:val="24"/>
        </w:rPr>
        <w:t xml:space="preserve"> </w:t>
      </w:r>
      <w:proofErr w:type="spellStart"/>
      <w:r w:rsidRPr="00CF4E89">
        <w:rPr>
          <w:rFonts w:ascii="Arial" w:eastAsia="Yu Mincho" w:hAnsi="Arial" w:cs="Arial"/>
          <w:sz w:val="24"/>
          <w:szCs w:val="24"/>
        </w:rPr>
        <w:t>боловсруулсан</w:t>
      </w:r>
      <w:proofErr w:type="spellEnd"/>
      <w:r w:rsidRPr="00CF4E89">
        <w:rPr>
          <w:rFonts w:ascii="Arial" w:hAnsi="Arial" w:cs="Arial"/>
          <w:sz w:val="24"/>
          <w:szCs w:val="24"/>
        </w:rPr>
        <w:t xml:space="preserve">. </w:t>
      </w:r>
    </w:p>
    <w:p w14:paraId="5CC72FE2" w14:textId="77777777" w:rsidR="00A3007E" w:rsidRDefault="0070352B" w:rsidP="009709AE">
      <w:pPr>
        <w:pStyle w:val="ListParagraph"/>
        <w:numPr>
          <w:ilvl w:val="1"/>
          <w:numId w:val="5"/>
        </w:numPr>
        <w:ind w:left="900" w:hanging="900"/>
        <w:rPr>
          <w:rFonts w:ascii="Arial" w:hAnsi="Arial" w:cs="Arial"/>
          <w:sz w:val="24"/>
          <w:szCs w:val="24"/>
        </w:rPr>
      </w:pPr>
      <w:proofErr w:type="spellStart"/>
      <w:r w:rsidRPr="00CF4E89">
        <w:rPr>
          <w:rFonts w:ascii="Arial" w:hAnsi="Arial" w:cs="Arial"/>
          <w:sz w:val="24"/>
          <w:szCs w:val="24"/>
        </w:rPr>
        <w:t>Энэ</w:t>
      </w:r>
      <w:proofErr w:type="spellEnd"/>
      <w:r w:rsidRPr="00CF4E89">
        <w:rPr>
          <w:rFonts w:ascii="Arial" w:hAnsi="Arial" w:cs="Arial"/>
          <w:sz w:val="24"/>
          <w:szCs w:val="24"/>
        </w:rPr>
        <w:t xml:space="preserve"> </w:t>
      </w:r>
      <w:proofErr w:type="spellStart"/>
      <w:r w:rsidRPr="00CF4E89">
        <w:rPr>
          <w:rFonts w:ascii="Arial" w:hAnsi="Arial" w:cs="Arial"/>
          <w:sz w:val="24"/>
          <w:szCs w:val="24"/>
        </w:rPr>
        <w:t>стандарт</w:t>
      </w:r>
      <w:proofErr w:type="spellEnd"/>
      <w:r w:rsidRPr="00CF4E89">
        <w:rPr>
          <w:rFonts w:ascii="Arial" w:hAnsi="Arial" w:cs="Arial"/>
          <w:sz w:val="24"/>
          <w:szCs w:val="24"/>
        </w:rPr>
        <w:t xml:space="preserve"> </w:t>
      </w:r>
      <w:proofErr w:type="spellStart"/>
      <w:r w:rsidRPr="00CF4E89">
        <w:rPr>
          <w:rFonts w:ascii="Arial" w:hAnsi="Arial" w:cs="Arial"/>
          <w:sz w:val="24"/>
          <w:szCs w:val="24"/>
        </w:rPr>
        <w:t>нь</w:t>
      </w:r>
      <w:proofErr w:type="spellEnd"/>
      <w:r w:rsidRPr="00CF4E89">
        <w:rPr>
          <w:rFonts w:ascii="Arial" w:hAnsi="Arial" w:cs="Arial"/>
          <w:sz w:val="24"/>
          <w:szCs w:val="24"/>
        </w:rPr>
        <w:t xml:space="preserve"> </w:t>
      </w:r>
      <w:proofErr w:type="spellStart"/>
      <w:r w:rsidRPr="00CF4E89">
        <w:rPr>
          <w:rFonts w:ascii="Arial" w:hAnsi="Arial" w:cs="Arial"/>
          <w:sz w:val="24"/>
          <w:szCs w:val="24"/>
        </w:rPr>
        <w:t>шинээр</w:t>
      </w:r>
      <w:proofErr w:type="spellEnd"/>
      <w:r w:rsidRPr="00CF4E89">
        <w:rPr>
          <w:rFonts w:ascii="Arial" w:hAnsi="Arial" w:cs="Arial"/>
          <w:sz w:val="24"/>
          <w:szCs w:val="24"/>
        </w:rPr>
        <w:t xml:space="preserve"> </w:t>
      </w:r>
      <w:proofErr w:type="spellStart"/>
      <w:r w:rsidRPr="00CF4E89">
        <w:rPr>
          <w:rFonts w:ascii="Arial" w:hAnsi="Arial" w:cs="Arial"/>
          <w:sz w:val="24"/>
          <w:szCs w:val="24"/>
        </w:rPr>
        <w:t>баригдах</w:t>
      </w:r>
      <w:proofErr w:type="spellEnd"/>
      <w:r w:rsidRPr="00CF4E89">
        <w:rPr>
          <w:rFonts w:ascii="Arial" w:hAnsi="Arial" w:cs="Arial"/>
          <w:sz w:val="24"/>
          <w:szCs w:val="24"/>
        </w:rPr>
        <w:t xml:space="preserve">, </w:t>
      </w:r>
      <w:proofErr w:type="spellStart"/>
      <w:r w:rsidRPr="00CF4E89">
        <w:rPr>
          <w:rFonts w:ascii="Arial" w:hAnsi="Arial" w:cs="Arial"/>
          <w:sz w:val="24"/>
          <w:szCs w:val="24"/>
        </w:rPr>
        <w:t>ө</w:t>
      </w:r>
      <w:r w:rsidRPr="00CF4E89">
        <w:rPr>
          <w:rFonts w:ascii="Arial" w:eastAsia="Yu Mincho" w:hAnsi="Arial" w:cs="Arial"/>
          <w:sz w:val="24"/>
          <w:szCs w:val="24"/>
        </w:rPr>
        <w:t>рг</w:t>
      </w:r>
      <w:r w:rsidRPr="00CF4E89">
        <w:rPr>
          <w:rFonts w:ascii="Arial" w:hAnsi="Arial" w:cs="Arial"/>
          <w:sz w:val="24"/>
          <w:szCs w:val="24"/>
        </w:rPr>
        <w:t>ө</w:t>
      </w:r>
      <w:r w:rsidRPr="00CF4E89">
        <w:rPr>
          <w:rFonts w:ascii="Arial" w:eastAsia="Yu Mincho" w:hAnsi="Arial" w:cs="Arial"/>
          <w:sz w:val="24"/>
          <w:szCs w:val="24"/>
        </w:rPr>
        <w:t>тг</w:t>
      </w:r>
      <w:r w:rsidRPr="00CF4E89">
        <w:rPr>
          <w:rFonts w:ascii="Arial" w:hAnsi="Arial" w:cs="Arial"/>
          <w:sz w:val="24"/>
          <w:szCs w:val="24"/>
        </w:rPr>
        <w:t>ө</w:t>
      </w:r>
      <w:r w:rsidRPr="00CF4E89">
        <w:rPr>
          <w:rFonts w:ascii="Arial" w:eastAsia="Yu Mincho" w:hAnsi="Arial" w:cs="Arial"/>
          <w:sz w:val="24"/>
          <w:szCs w:val="24"/>
        </w:rPr>
        <w:t>л</w:t>
      </w:r>
      <w:proofErr w:type="spellEnd"/>
      <w:r w:rsidRPr="00CF4E89">
        <w:rPr>
          <w:rFonts w:ascii="Arial" w:hAnsi="Arial" w:cs="Arial"/>
          <w:sz w:val="24"/>
          <w:szCs w:val="24"/>
        </w:rPr>
        <w:t xml:space="preserve">, </w:t>
      </w:r>
      <w:proofErr w:type="spellStart"/>
      <w:r w:rsidRPr="00CF4E89">
        <w:rPr>
          <w:rFonts w:ascii="Arial" w:eastAsia="Yu Mincho" w:hAnsi="Arial" w:cs="Arial"/>
          <w:sz w:val="24"/>
          <w:szCs w:val="24"/>
        </w:rPr>
        <w:t>шинэчлэлт</w:t>
      </w:r>
      <w:proofErr w:type="spellEnd"/>
      <w:r w:rsidRPr="00CF4E89">
        <w:rPr>
          <w:rFonts w:ascii="Arial" w:hAnsi="Arial" w:cs="Arial"/>
          <w:sz w:val="24"/>
          <w:szCs w:val="24"/>
        </w:rPr>
        <w:t xml:space="preserve"> </w:t>
      </w:r>
      <w:proofErr w:type="spellStart"/>
      <w:r w:rsidRPr="00CF4E89">
        <w:rPr>
          <w:rFonts w:ascii="Arial" w:eastAsia="Yu Mincho" w:hAnsi="Arial" w:cs="Arial"/>
          <w:sz w:val="24"/>
          <w:szCs w:val="24"/>
        </w:rPr>
        <w:t>хийгдэх</w:t>
      </w:r>
      <w:proofErr w:type="spellEnd"/>
      <w:r w:rsidRPr="00CF4E89">
        <w:rPr>
          <w:rFonts w:ascii="Arial" w:hAnsi="Arial" w:cs="Arial"/>
          <w:sz w:val="24"/>
          <w:szCs w:val="24"/>
        </w:rPr>
        <w:t xml:space="preserve">, </w:t>
      </w:r>
      <w:proofErr w:type="spellStart"/>
      <w:r w:rsidRPr="00CF4E89">
        <w:rPr>
          <w:rFonts w:ascii="Arial" w:eastAsia="Yu Mincho" w:hAnsi="Arial" w:cs="Arial"/>
          <w:sz w:val="24"/>
          <w:szCs w:val="24"/>
        </w:rPr>
        <w:t>хот</w:t>
      </w:r>
      <w:proofErr w:type="spellEnd"/>
      <w:r w:rsidRPr="00CF4E89">
        <w:rPr>
          <w:rFonts w:ascii="Arial" w:hAnsi="Arial" w:cs="Arial"/>
          <w:sz w:val="24"/>
          <w:szCs w:val="24"/>
        </w:rPr>
        <w:t xml:space="preserve"> </w:t>
      </w:r>
      <w:proofErr w:type="spellStart"/>
      <w:r w:rsidRPr="00CF4E89">
        <w:rPr>
          <w:rFonts w:ascii="Arial" w:eastAsia="Yu Mincho" w:hAnsi="Arial" w:cs="Arial"/>
          <w:sz w:val="24"/>
          <w:szCs w:val="24"/>
        </w:rPr>
        <w:t>суурин</w:t>
      </w:r>
      <w:proofErr w:type="spellEnd"/>
      <w:r w:rsidR="000A23B5">
        <w:rPr>
          <w:rFonts w:ascii="Arial" w:eastAsia="Yu Mincho" w:hAnsi="Arial" w:cs="Arial"/>
          <w:sz w:val="24"/>
          <w:szCs w:val="24"/>
        </w:rPr>
        <w:t xml:space="preserve"> </w:t>
      </w:r>
      <w:proofErr w:type="spellStart"/>
      <w:r w:rsidR="000A23B5">
        <w:rPr>
          <w:rFonts w:ascii="Arial" w:eastAsia="Yu Mincho" w:hAnsi="Arial" w:cs="Arial"/>
          <w:sz w:val="24"/>
          <w:szCs w:val="24"/>
        </w:rPr>
        <w:t>газрын</w:t>
      </w:r>
      <w:proofErr w:type="spellEnd"/>
      <w:r w:rsidR="000A23B5">
        <w:rPr>
          <w:rFonts w:ascii="Arial" w:eastAsia="Yu Mincho" w:hAnsi="Arial" w:cs="Arial"/>
          <w:sz w:val="24"/>
          <w:szCs w:val="24"/>
        </w:rPr>
        <w:t xml:space="preserve"> </w:t>
      </w:r>
      <w:proofErr w:type="spellStart"/>
      <w:r w:rsidR="000A23B5">
        <w:rPr>
          <w:rFonts w:ascii="Arial" w:eastAsia="Yu Mincho" w:hAnsi="Arial" w:cs="Arial"/>
          <w:sz w:val="24"/>
          <w:szCs w:val="24"/>
        </w:rPr>
        <w:t>үйлдвэр</w:t>
      </w:r>
      <w:proofErr w:type="spellEnd"/>
      <w:r w:rsidR="000A23B5">
        <w:rPr>
          <w:rFonts w:ascii="Arial" w:eastAsia="Yu Mincho" w:hAnsi="Arial" w:cs="Arial"/>
          <w:sz w:val="24"/>
          <w:szCs w:val="24"/>
        </w:rPr>
        <w:t xml:space="preserve"> </w:t>
      </w:r>
      <w:proofErr w:type="spellStart"/>
      <w:r w:rsidR="000A23B5">
        <w:rPr>
          <w:rFonts w:ascii="Arial" w:eastAsia="Yu Mincho" w:hAnsi="Arial" w:cs="Arial"/>
          <w:sz w:val="24"/>
          <w:szCs w:val="24"/>
        </w:rPr>
        <w:t>аж</w:t>
      </w:r>
      <w:proofErr w:type="spellEnd"/>
      <w:r w:rsidR="000A23B5">
        <w:rPr>
          <w:rFonts w:ascii="Arial" w:eastAsia="Yu Mincho" w:hAnsi="Arial" w:cs="Arial"/>
          <w:sz w:val="24"/>
          <w:szCs w:val="24"/>
        </w:rPr>
        <w:t xml:space="preserve"> </w:t>
      </w:r>
      <w:proofErr w:type="spellStart"/>
      <w:r w:rsidR="000A23B5">
        <w:rPr>
          <w:rFonts w:ascii="Arial" w:eastAsia="Yu Mincho" w:hAnsi="Arial" w:cs="Arial"/>
          <w:sz w:val="24"/>
          <w:szCs w:val="24"/>
        </w:rPr>
        <w:t>ахуйн</w:t>
      </w:r>
      <w:proofErr w:type="spellEnd"/>
      <w:r w:rsidR="000A23B5">
        <w:rPr>
          <w:rFonts w:ascii="Arial" w:eastAsia="Yu Mincho" w:hAnsi="Arial" w:cs="Arial"/>
          <w:sz w:val="24"/>
          <w:szCs w:val="24"/>
        </w:rPr>
        <w:t xml:space="preserve"> </w:t>
      </w:r>
      <w:proofErr w:type="spellStart"/>
      <w:r w:rsidR="000A23B5">
        <w:rPr>
          <w:rFonts w:ascii="Arial" w:eastAsia="Yu Mincho" w:hAnsi="Arial" w:cs="Arial"/>
          <w:sz w:val="24"/>
          <w:szCs w:val="24"/>
        </w:rPr>
        <w:t>нэгж</w:t>
      </w:r>
      <w:proofErr w:type="spellEnd"/>
      <w:r w:rsidR="000A23B5">
        <w:rPr>
          <w:rFonts w:ascii="Arial" w:eastAsia="Yu Mincho" w:hAnsi="Arial" w:cs="Arial"/>
          <w:sz w:val="24"/>
          <w:szCs w:val="24"/>
        </w:rPr>
        <w:t xml:space="preserve"> </w:t>
      </w:r>
      <w:proofErr w:type="spellStart"/>
      <w:r w:rsidR="000A23B5">
        <w:rPr>
          <w:rFonts w:ascii="Arial" w:eastAsia="Yu Mincho" w:hAnsi="Arial" w:cs="Arial"/>
          <w:sz w:val="24"/>
          <w:szCs w:val="24"/>
        </w:rPr>
        <w:t>байгууллагын</w:t>
      </w:r>
      <w:proofErr w:type="spellEnd"/>
      <w:r w:rsidR="000A23B5">
        <w:rPr>
          <w:rFonts w:ascii="Arial" w:eastAsia="Yu Mincho" w:hAnsi="Arial" w:cs="Arial"/>
          <w:sz w:val="24"/>
          <w:szCs w:val="24"/>
        </w:rPr>
        <w:t xml:space="preserve"> </w:t>
      </w:r>
      <w:proofErr w:type="spellStart"/>
      <w:r w:rsidR="000A23B5">
        <w:rPr>
          <w:rFonts w:ascii="Arial" w:eastAsia="Yu Mincho" w:hAnsi="Arial" w:cs="Arial"/>
          <w:sz w:val="24"/>
          <w:szCs w:val="24"/>
        </w:rPr>
        <w:t>хаягдал</w:t>
      </w:r>
      <w:proofErr w:type="spellEnd"/>
      <w:r w:rsidR="000A23B5">
        <w:rPr>
          <w:rFonts w:ascii="Arial" w:eastAsia="Yu Mincho" w:hAnsi="Arial" w:cs="Arial"/>
          <w:sz w:val="24"/>
          <w:szCs w:val="24"/>
        </w:rPr>
        <w:t xml:space="preserve"> </w:t>
      </w:r>
      <w:proofErr w:type="spellStart"/>
      <w:r w:rsidR="000A23B5">
        <w:rPr>
          <w:rFonts w:ascii="Arial" w:eastAsia="Yu Mincho" w:hAnsi="Arial" w:cs="Arial"/>
          <w:sz w:val="24"/>
          <w:szCs w:val="24"/>
        </w:rPr>
        <w:t>усны</w:t>
      </w:r>
      <w:proofErr w:type="spellEnd"/>
      <w:r w:rsidR="000A23B5">
        <w:rPr>
          <w:rFonts w:ascii="Arial" w:eastAsia="Yu Mincho" w:hAnsi="Arial" w:cs="Arial"/>
          <w:sz w:val="24"/>
          <w:szCs w:val="24"/>
        </w:rPr>
        <w:t xml:space="preserve"> </w:t>
      </w:r>
      <w:proofErr w:type="spellStart"/>
      <w:r w:rsidR="000A23B5">
        <w:rPr>
          <w:rFonts w:ascii="Arial" w:eastAsia="Yu Mincho" w:hAnsi="Arial" w:cs="Arial"/>
          <w:sz w:val="24"/>
          <w:szCs w:val="24"/>
        </w:rPr>
        <w:t>сангийн</w:t>
      </w:r>
      <w:proofErr w:type="spellEnd"/>
      <w:r w:rsidRPr="00CF4E89">
        <w:rPr>
          <w:rFonts w:ascii="Arial" w:hAnsi="Arial" w:cs="Arial"/>
          <w:sz w:val="24"/>
          <w:szCs w:val="24"/>
        </w:rPr>
        <w:t xml:space="preserve"> </w:t>
      </w:r>
      <w:proofErr w:type="spellStart"/>
      <w:r w:rsidRPr="00CF4E89">
        <w:rPr>
          <w:rFonts w:ascii="Arial" w:eastAsia="Yu Mincho" w:hAnsi="Arial" w:cs="Arial"/>
          <w:sz w:val="24"/>
          <w:szCs w:val="24"/>
        </w:rPr>
        <w:t>зураг</w:t>
      </w:r>
      <w:proofErr w:type="spellEnd"/>
      <w:r w:rsidRPr="00CF4E89">
        <w:rPr>
          <w:rFonts w:ascii="Arial" w:hAnsi="Arial" w:cs="Arial"/>
          <w:sz w:val="24"/>
          <w:szCs w:val="24"/>
        </w:rPr>
        <w:t xml:space="preserve"> </w:t>
      </w:r>
      <w:proofErr w:type="spellStart"/>
      <w:r w:rsidRPr="00CF4E89">
        <w:rPr>
          <w:rFonts w:ascii="Arial" w:eastAsia="Yu Mincho" w:hAnsi="Arial" w:cs="Arial"/>
          <w:sz w:val="24"/>
          <w:szCs w:val="24"/>
        </w:rPr>
        <w:t>т</w:t>
      </w:r>
      <w:r w:rsidRPr="00CF4E89">
        <w:rPr>
          <w:rFonts w:ascii="Arial" w:hAnsi="Arial" w:cs="Arial"/>
          <w:sz w:val="24"/>
          <w:szCs w:val="24"/>
        </w:rPr>
        <w:t>ө</w:t>
      </w:r>
      <w:r w:rsidRPr="00CF4E89">
        <w:rPr>
          <w:rFonts w:ascii="Arial" w:eastAsia="Yu Mincho" w:hAnsi="Arial" w:cs="Arial"/>
          <w:sz w:val="24"/>
          <w:szCs w:val="24"/>
        </w:rPr>
        <w:t>с</w:t>
      </w:r>
      <w:r w:rsidRPr="00CF4E89">
        <w:rPr>
          <w:rFonts w:ascii="Arial" w:hAnsi="Arial" w:cs="Arial"/>
          <w:sz w:val="24"/>
          <w:szCs w:val="24"/>
        </w:rPr>
        <w:t>ө</w:t>
      </w:r>
      <w:r w:rsidRPr="00CF4E89">
        <w:rPr>
          <w:rFonts w:ascii="Arial" w:eastAsia="Yu Mincho" w:hAnsi="Arial" w:cs="Arial"/>
          <w:sz w:val="24"/>
          <w:szCs w:val="24"/>
        </w:rPr>
        <w:t>л</w:t>
      </w:r>
      <w:proofErr w:type="spellEnd"/>
      <w:r w:rsidRPr="00CF4E89">
        <w:rPr>
          <w:rFonts w:ascii="Arial" w:hAnsi="Arial" w:cs="Arial"/>
          <w:sz w:val="24"/>
          <w:szCs w:val="24"/>
        </w:rPr>
        <w:t xml:space="preserve">, </w:t>
      </w:r>
      <w:proofErr w:type="spellStart"/>
      <w:r w:rsidRPr="00CF4E89">
        <w:rPr>
          <w:rFonts w:ascii="Arial" w:hAnsi="Arial" w:cs="Arial"/>
          <w:sz w:val="24"/>
          <w:szCs w:val="24"/>
        </w:rPr>
        <w:t>барилга</w:t>
      </w:r>
      <w:proofErr w:type="spellEnd"/>
      <w:r w:rsidRPr="00CF4E89">
        <w:rPr>
          <w:rFonts w:ascii="Arial" w:hAnsi="Arial" w:cs="Arial"/>
          <w:sz w:val="24"/>
          <w:szCs w:val="24"/>
        </w:rPr>
        <w:t xml:space="preserve"> </w:t>
      </w:r>
      <w:proofErr w:type="spellStart"/>
      <w:r w:rsidRPr="00CF4E89">
        <w:rPr>
          <w:rFonts w:ascii="Arial" w:hAnsi="Arial" w:cs="Arial"/>
          <w:sz w:val="24"/>
          <w:szCs w:val="24"/>
        </w:rPr>
        <w:t>угсралт</w:t>
      </w:r>
      <w:proofErr w:type="spellEnd"/>
      <w:r w:rsidRPr="00CF4E89">
        <w:rPr>
          <w:rFonts w:ascii="Arial" w:hAnsi="Arial" w:cs="Arial"/>
          <w:sz w:val="24"/>
          <w:szCs w:val="24"/>
        </w:rPr>
        <w:t xml:space="preserve">, </w:t>
      </w:r>
      <w:proofErr w:type="spellStart"/>
      <w:r w:rsidRPr="00CF4E89">
        <w:rPr>
          <w:rFonts w:ascii="Arial" w:hAnsi="Arial" w:cs="Arial"/>
          <w:sz w:val="24"/>
          <w:szCs w:val="24"/>
        </w:rPr>
        <w:t>ашиглалтанд</w:t>
      </w:r>
      <w:proofErr w:type="spellEnd"/>
      <w:r w:rsidRPr="00CF4E89">
        <w:rPr>
          <w:rFonts w:ascii="Arial" w:hAnsi="Arial" w:cs="Arial"/>
          <w:sz w:val="24"/>
          <w:szCs w:val="24"/>
        </w:rPr>
        <w:t xml:space="preserve"> </w:t>
      </w:r>
      <w:proofErr w:type="spellStart"/>
      <w:r w:rsidRPr="00CF4E89">
        <w:rPr>
          <w:rFonts w:ascii="Arial" w:hAnsi="Arial" w:cs="Arial"/>
          <w:sz w:val="24"/>
          <w:szCs w:val="24"/>
        </w:rPr>
        <w:t>хү</w:t>
      </w:r>
      <w:r w:rsidRPr="00CF4E89">
        <w:rPr>
          <w:rFonts w:ascii="Arial" w:eastAsia="Yu Mincho" w:hAnsi="Arial" w:cs="Arial"/>
          <w:sz w:val="24"/>
          <w:szCs w:val="24"/>
        </w:rPr>
        <w:t>лээн</w:t>
      </w:r>
      <w:proofErr w:type="spellEnd"/>
      <w:r w:rsidRPr="00CF4E89">
        <w:rPr>
          <w:rFonts w:ascii="Arial" w:hAnsi="Arial" w:cs="Arial"/>
          <w:sz w:val="24"/>
          <w:szCs w:val="24"/>
        </w:rPr>
        <w:t xml:space="preserve"> </w:t>
      </w:r>
      <w:proofErr w:type="spellStart"/>
      <w:r w:rsidRPr="00CF4E89">
        <w:rPr>
          <w:rFonts w:ascii="Arial" w:eastAsia="Yu Mincho" w:hAnsi="Arial" w:cs="Arial"/>
          <w:sz w:val="24"/>
          <w:szCs w:val="24"/>
        </w:rPr>
        <w:t>авах</w:t>
      </w:r>
      <w:proofErr w:type="spellEnd"/>
      <w:r w:rsidRPr="00CF4E89">
        <w:rPr>
          <w:rFonts w:ascii="Arial" w:hAnsi="Arial" w:cs="Arial"/>
          <w:sz w:val="24"/>
          <w:szCs w:val="24"/>
        </w:rPr>
        <w:t xml:space="preserve">, </w:t>
      </w:r>
      <w:proofErr w:type="spellStart"/>
      <w:r w:rsidRPr="00CF4E89">
        <w:rPr>
          <w:rFonts w:ascii="Arial" w:eastAsia="Yu Mincho" w:hAnsi="Arial" w:cs="Arial"/>
          <w:sz w:val="24"/>
          <w:szCs w:val="24"/>
        </w:rPr>
        <w:t>ашиглалтын</w:t>
      </w:r>
      <w:proofErr w:type="spellEnd"/>
      <w:r w:rsidRPr="00CF4E89">
        <w:rPr>
          <w:rFonts w:ascii="Arial" w:hAnsi="Arial" w:cs="Arial"/>
          <w:sz w:val="24"/>
          <w:szCs w:val="24"/>
        </w:rPr>
        <w:t xml:space="preserve"> </w:t>
      </w:r>
      <w:proofErr w:type="spellStart"/>
      <w:r w:rsidRPr="00CF4E89">
        <w:rPr>
          <w:rFonts w:ascii="Arial" w:hAnsi="Arial" w:cs="Arial"/>
          <w:sz w:val="24"/>
          <w:szCs w:val="24"/>
        </w:rPr>
        <w:t>ү</w:t>
      </w:r>
      <w:r w:rsidRPr="00CF4E89">
        <w:rPr>
          <w:rFonts w:ascii="Arial" w:eastAsia="Yu Mincho" w:hAnsi="Arial" w:cs="Arial"/>
          <w:sz w:val="24"/>
          <w:szCs w:val="24"/>
        </w:rPr>
        <w:t>йл</w:t>
      </w:r>
      <w:proofErr w:type="spellEnd"/>
      <w:r w:rsidRPr="00CF4E89">
        <w:rPr>
          <w:rFonts w:ascii="Arial" w:hAnsi="Arial" w:cs="Arial"/>
          <w:sz w:val="24"/>
          <w:szCs w:val="24"/>
        </w:rPr>
        <w:t xml:space="preserve"> </w:t>
      </w:r>
      <w:proofErr w:type="spellStart"/>
      <w:r w:rsidRPr="00CF4E89">
        <w:rPr>
          <w:rFonts w:ascii="Arial" w:eastAsia="Yu Mincho" w:hAnsi="Arial" w:cs="Arial"/>
          <w:sz w:val="24"/>
          <w:szCs w:val="24"/>
        </w:rPr>
        <w:t>ажиллагааны</w:t>
      </w:r>
      <w:proofErr w:type="spellEnd"/>
      <w:r w:rsidRPr="00CF4E89">
        <w:rPr>
          <w:rFonts w:ascii="Arial" w:hAnsi="Arial" w:cs="Arial"/>
          <w:sz w:val="24"/>
          <w:szCs w:val="24"/>
        </w:rPr>
        <w:t xml:space="preserve"> </w:t>
      </w:r>
      <w:proofErr w:type="spellStart"/>
      <w:r w:rsidRPr="00CF4E89">
        <w:rPr>
          <w:rFonts w:ascii="Arial" w:eastAsia="Yu Mincho" w:hAnsi="Arial" w:cs="Arial"/>
          <w:sz w:val="24"/>
          <w:szCs w:val="24"/>
        </w:rPr>
        <w:t>удирдлага</w:t>
      </w:r>
      <w:proofErr w:type="spellEnd"/>
      <w:r w:rsidRPr="00CF4E89">
        <w:rPr>
          <w:rFonts w:ascii="Arial" w:hAnsi="Arial" w:cs="Arial"/>
          <w:sz w:val="24"/>
          <w:szCs w:val="24"/>
        </w:rPr>
        <w:t xml:space="preserve"> </w:t>
      </w:r>
      <w:proofErr w:type="spellStart"/>
      <w:r w:rsidRPr="00CF4E89">
        <w:rPr>
          <w:rFonts w:ascii="Arial" w:hAnsi="Arial" w:cs="Arial"/>
          <w:sz w:val="24"/>
          <w:szCs w:val="24"/>
        </w:rPr>
        <w:t>менежментэд</w:t>
      </w:r>
      <w:proofErr w:type="spellEnd"/>
      <w:r w:rsidRPr="00CF4E89">
        <w:rPr>
          <w:rFonts w:ascii="Arial" w:hAnsi="Arial" w:cs="Arial"/>
          <w:sz w:val="24"/>
          <w:szCs w:val="24"/>
        </w:rPr>
        <w:t xml:space="preserve"> </w:t>
      </w:r>
      <w:proofErr w:type="spellStart"/>
      <w:r w:rsidRPr="00CF4E89">
        <w:rPr>
          <w:rFonts w:ascii="Arial" w:hAnsi="Arial" w:cs="Arial"/>
          <w:sz w:val="24"/>
          <w:szCs w:val="24"/>
        </w:rPr>
        <w:t>хамаарна</w:t>
      </w:r>
      <w:proofErr w:type="spellEnd"/>
      <w:r w:rsidRPr="00CF4E89">
        <w:rPr>
          <w:rFonts w:ascii="Arial" w:hAnsi="Arial" w:cs="Arial"/>
          <w:sz w:val="24"/>
          <w:szCs w:val="24"/>
        </w:rPr>
        <w:t>.</w:t>
      </w:r>
    </w:p>
    <w:p w14:paraId="45964D82" w14:textId="2A4080B8" w:rsidR="00780143" w:rsidRPr="00CF4E89" w:rsidRDefault="00504DF0" w:rsidP="009709AE">
      <w:pPr>
        <w:pStyle w:val="ListParagraph"/>
        <w:numPr>
          <w:ilvl w:val="1"/>
          <w:numId w:val="5"/>
        </w:numPr>
        <w:ind w:left="900" w:hanging="900"/>
        <w:rPr>
          <w:rFonts w:ascii="Arial" w:hAnsi="Arial" w:cs="Arial"/>
          <w:sz w:val="24"/>
          <w:szCs w:val="24"/>
        </w:rPr>
      </w:pPr>
      <w:proofErr w:type="spellStart"/>
      <w:r>
        <w:rPr>
          <w:rFonts w:ascii="Arial" w:hAnsi="Arial" w:cs="Arial"/>
          <w:sz w:val="24"/>
          <w:szCs w:val="24"/>
        </w:rPr>
        <w:t>Хаягдал</w:t>
      </w:r>
      <w:proofErr w:type="spellEnd"/>
      <w:r>
        <w:rPr>
          <w:rFonts w:ascii="Arial" w:hAnsi="Arial" w:cs="Arial"/>
          <w:sz w:val="24"/>
          <w:szCs w:val="24"/>
        </w:rPr>
        <w:t xml:space="preserve"> </w:t>
      </w:r>
      <w:proofErr w:type="spellStart"/>
      <w:r>
        <w:rPr>
          <w:rFonts w:ascii="Arial" w:hAnsi="Arial" w:cs="Arial"/>
          <w:sz w:val="24"/>
          <w:szCs w:val="24"/>
        </w:rPr>
        <w:t>усны</w:t>
      </w:r>
      <w:proofErr w:type="spellEnd"/>
      <w:r>
        <w:rPr>
          <w:rFonts w:ascii="Arial" w:hAnsi="Arial" w:cs="Arial"/>
          <w:sz w:val="24"/>
          <w:szCs w:val="24"/>
        </w:rPr>
        <w:t xml:space="preserve"> </w:t>
      </w:r>
      <w:proofErr w:type="spellStart"/>
      <w:r>
        <w:rPr>
          <w:rFonts w:ascii="Arial" w:hAnsi="Arial" w:cs="Arial"/>
          <w:sz w:val="24"/>
          <w:szCs w:val="24"/>
        </w:rPr>
        <w:t>сангийн</w:t>
      </w:r>
      <w:proofErr w:type="spellEnd"/>
      <w:r w:rsidR="0070352B" w:rsidRPr="00CF4E89">
        <w:rPr>
          <w:rFonts w:ascii="Arial" w:hAnsi="Arial" w:cs="Arial"/>
          <w:sz w:val="24"/>
          <w:szCs w:val="24"/>
        </w:rPr>
        <w:t xml:space="preserve"> </w:t>
      </w:r>
      <w:proofErr w:type="spellStart"/>
      <w:r w:rsidR="0070352B" w:rsidRPr="00CF4E89">
        <w:rPr>
          <w:rFonts w:ascii="Arial" w:eastAsia="Yu Mincho" w:hAnsi="Arial" w:cs="Arial"/>
          <w:sz w:val="24"/>
          <w:szCs w:val="24"/>
        </w:rPr>
        <w:t>зураг</w:t>
      </w:r>
      <w:proofErr w:type="spellEnd"/>
      <w:r w:rsidR="0070352B" w:rsidRPr="00CF4E89">
        <w:rPr>
          <w:rFonts w:ascii="Arial" w:hAnsi="Arial" w:cs="Arial"/>
          <w:sz w:val="24"/>
          <w:szCs w:val="24"/>
        </w:rPr>
        <w:t xml:space="preserve"> </w:t>
      </w:r>
      <w:proofErr w:type="spellStart"/>
      <w:r w:rsidR="0070352B" w:rsidRPr="00CF4E89">
        <w:rPr>
          <w:rFonts w:ascii="Arial" w:eastAsia="Yu Mincho" w:hAnsi="Arial" w:cs="Arial"/>
          <w:sz w:val="24"/>
          <w:szCs w:val="24"/>
        </w:rPr>
        <w:t>т</w:t>
      </w:r>
      <w:r w:rsidR="0070352B" w:rsidRPr="00CF4E89">
        <w:rPr>
          <w:rFonts w:ascii="Arial" w:hAnsi="Arial" w:cs="Arial"/>
          <w:sz w:val="24"/>
          <w:szCs w:val="24"/>
        </w:rPr>
        <w:t>ө</w:t>
      </w:r>
      <w:r w:rsidR="0070352B" w:rsidRPr="00CF4E89">
        <w:rPr>
          <w:rFonts w:ascii="Arial" w:eastAsia="Yu Mincho" w:hAnsi="Arial" w:cs="Arial"/>
          <w:sz w:val="24"/>
          <w:szCs w:val="24"/>
        </w:rPr>
        <w:t>с</w:t>
      </w:r>
      <w:r w:rsidR="0070352B" w:rsidRPr="00CF4E89">
        <w:rPr>
          <w:rFonts w:ascii="Arial" w:hAnsi="Arial" w:cs="Arial"/>
          <w:sz w:val="24"/>
          <w:szCs w:val="24"/>
        </w:rPr>
        <w:t>ө</w:t>
      </w:r>
      <w:r w:rsidR="0070352B" w:rsidRPr="00CF4E89">
        <w:rPr>
          <w:rFonts w:ascii="Arial" w:eastAsia="Yu Mincho" w:hAnsi="Arial" w:cs="Arial"/>
          <w:sz w:val="24"/>
          <w:szCs w:val="24"/>
        </w:rPr>
        <w:t>л</w:t>
      </w:r>
      <w:proofErr w:type="spellEnd"/>
      <w:r w:rsidR="0070352B" w:rsidRPr="00CF4E89">
        <w:rPr>
          <w:rFonts w:ascii="Arial" w:hAnsi="Arial" w:cs="Arial"/>
          <w:sz w:val="24"/>
          <w:szCs w:val="24"/>
        </w:rPr>
        <w:t xml:space="preserve">, </w:t>
      </w:r>
      <w:proofErr w:type="spellStart"/>
      <w:r w:rsidR="00C9557F">
        <w:rPr>
          <w:rFonts w:ascii="Arial" w:eastAsia="Yu Mincho" w:hAnsi="Arial" w:cs="Arial"/>
          <w:sz w:val="24"/>
          <w:szCs w:val="24"/>
        </w:rPr>
        <w:t>барилга</w:t>
      </w:r>
      <w:proofErr w:type="spellEnd"/>
      <w:r w:rsidR="00C9557F">
        <w:rPr>
          <w:rFonts w:ascii="Arial" w:eastAsia="Yu Mincho" w:hAnsi="Arial" w:cs="Arial"/>
          <w:sz w:val="24"/>
          <w:szCs w:val="24"/>
        </w:rPr>
        <w:t xml:space="preserve"> </w:t>
      </w:r>
      <w:proofErr w:type="spellStart"/>
      <w:r w:rsidR="00C9557F">
        <w:rPr>
          <w:rFonts w:ascii="Arial" w:eastAsia="Yu Mincho" w:hAnsi="Arial" w:cs="Arial"/>
          <w:sz w:val="24"/>
          <w:szCs w:val="24"/>
        </w:rPr>
        <w:t>угсралт</w:t>
      </w:r>
      <w:proofErr w:type="spellEnd"/>
      <w:r w:rsidR="0070352B" w:rsidRPr="00CF4E89">
        <w:rPr>
          <w:rFonts w:ascii="Arial" w:hAnsi="Arial" w:cs="Arial"/>
          <w:sz w:val="24"/>
          <w:szCs w:val="24"/>
        </w:rPr>
        <w:t xml:space="preserve">, </w:t>
      </w:r>
      <w:proofErr w:type="spellStart"/>
      <w:r w:rsidR="0070352B" w:rsidRPr="00CF4E89">
        <w:rPr>
          <w:rFonts w:ascii="Arial" w:eastAsia="Yu Mincho" w:hAnsi="Arial" w:cs="Arial"/>
          <w:sz w:val="24"/>
          <w:szCs w:val="24"/>
        </w:rPr>
        <w:t>ашиглалтанд</w:t>
      </w:r>
      <w:proofErr w:type="spellEnd"/>
      <w:r w:rsidR="0070352B" w:rsidRPr="00CF4E89">
        <w:rPr>
          <w:rFonts w:ascii="Arial" w:hAnsi="Arial" w:cs="Arial"/>
          <w:sz w:val="24"/>
          <w:szCs w:val="24"/>
        </w:rPr>
        <w:t xml:space="preserve"> </w:t>
      </w:r>
      <w:proofErr w:type="spellStart"/>
      <w:r w:rsidR="0070352B" w:rsidRPr="00CF4E89">
        <w:rPr>
          <w:rFonts w:ascii="Arial" w:eastAsia="Yu Mincho" w:hAnsi="Arial" w:cs="Arial"/>
          <w:sz w:val="24"/>
          <w:szCs w:val="24"/>
        </w:rPr>
        <w:t>х</w:t>
      </w:r>
      <w:r w:rsidR="0070352B" w:rsidRPr="00CF4E89">
        <w:rPr>
          <w:rFonts w:ascii="Arial" w:hAnsi="Arial" w:cs="Arial"/>
          <w:sz w:val="24"/>
          <w:szCs w:val="24"/>
        </w:rPr>
        <w:t>ү</w:t>
      </w:r>
      <w:r w:rsidR="0070352B" w:rsidRPr="00CF4E89">
        <w:rPr>
          <w:rFonts w:ascii="Arial" w:eastAsia="Yu Mincho" w:hAnsi="Arial" w:cs="Arial"/>
          <w:sz w:val="24"/>
          <w:szCs w:val="24"/>
        </w:rPr>
        <w:t>лээн</w:t>
      </w:r>
      <w:proofErr w:type="spellEnd"/>
      <w:r w:rsidR="0070352B" w:rsidRPr="00CF4E89">
        <w:rPr>
          <w:rFonts w:ascii="Arial" w:hAnsi="Arial" w:cs="Arial"/>
          <w:sz w:val="24"/>
          <w:szCs w:val="24"/>
        </w:rPr>
        <w:t xml:space="preserve"> </w:t>
      </w:r>
      <w:proofErr w:type="spellStart"/>
      <w:r w:rsidR="0070352B" w:rsidRPr="00CF4E89">
        <w:rPr>
          <w:rFonts w:ascii="Arial" w:eastAsia="Yu Mincho" w:hAnsi="Arial" w:cs="Arial"/>
          <w:sz w:val="24"/>
          <w:szCs w:val="24"/>
        </w:rPr>
        <w:t>авалт</w:t>
      </w:r>
      <w:proofErr w:type="spellEnd"/>
      <w:r w:rsidR="0070352B" w:rsidRPr="00CF4E89">
        <w:rPr>
          <w:rFonts w:ascii="Arial" w:hAnsi="Arial" w:cs="Arial"/>
          <w:sz w:val="24"/>
          <w:szCs w:val="24"/>
        </w:rPr>
        <w:t xml:space="preserve">, </w:t>
      </w:r>
      <w:proofErr w:type="spellStart"/>
      <w:r w:rsidR="0070352B" w:rsidRPr="00CF4E89">
        <w:rPr>
          <w:rFonts w:ascii="Arial" w:hAnsi="Arial" w:cs="Arial"/>
          <w:sz w:val="24"/>
          <w:szCs w:val="24"/>
        </w:rPr>
        <w:t>ашиглалтын</w:t>
      </w:r>
      <w:proofErr w:type="spellEnd"/>
      <w:r w:rsidR="0070352B" w:rsidRPr="00CF4E89">
        <w:rPr>
          <w:rFonts w:ascii="Arial" w:hAnsi="Arial" w:cs="Arial"/>
          <w:sz w:val="24"/>
          <w:szCs w:val="24"/>
        </w:rPr>
        <w:t xml:space="preserve"> </w:t>
      </w:r>
      <w:proofErr w:type="spellStart"/>
      <w:r w:rsidR="0070352B" w:rsidRPr="00CF4E89">
        <w:rPr>
          <w:rFonts w:ascii="Arial" w:hAnsi="Arial" w:cs="Arial"/>
          <w:sz w:val="24"/>
          <w:szCs w:val="24"/>
        </w:rPr>
        <w:t>менежмент</w:t>
      </w:r>
      <w:proofErr w:type="spellEnd"/>
      <w:r w:rsidR="0070352B" w:rsidRPr="00CF4E89">
        <w:rPr>
          <w:rFonts w:ascii="Arial" w:hAnsi="Arial" w:cs="Arial"/>
          <w:sz w:val="24"/>
          <w:szCs w:val="24"/>
        </w:rPr>
        <w:t xml:space="preserve"> </w:t>
      </w:r>
      <w:proofErr w:type="spellStart"/>
      <w:r w:rsidR="0070352B" w:rsidRPr="00CF4E89">
        <w:rPr>
          <w:rFonts w:ascii="Arial" w:hAnsi="Arial" w:cs="Arial"/>
          <w:sz w:val="24"/>
          <w:szCs w:val="24"/>
        </w:rPr>
        <w:t>нь</w:t>
      </w:r>
      <w:proofErr w:type="spellEnd"/>
      <w:r w:rsidR="0070352B" w:rsidRPr="00CF4E89">
        <w:rPr>
          <w:rFonts w:ascii="Arial" w:hAnsi="Arial" w:cs="Arial"/>
          <w:sz w:val="24"/>
          <w:szCs w:val="24"/>
        </w:rPr>
        <w:t xml:space="preserve"> </w:t>
      </w:r>
      <w:proofErr w:type="spellStart"/>
      <w:r w:rsidR="0070352B" w:rsidRPr="00CF4E89">
        <w:rPr>
          <w:rFonts w:ascii="Arial" w:hAnsi="Arial" w:cs="Arial"/>
          <w:sz w:val="24"/>
          <w:szCs w:val="24"/>
        </w:rPr>
        <w:t>зө</w:t>
      </w:r>
      <w:r w:rsidR="0070352B" w:rsidRPr="00CF4E89">
        <w:rPr>
          <w:rFonts w:ascii="Arial" w:eastAsia="Yu Mincho" w:hAnsi="Arial" w:cs="Arial"/>
          <w:sz w:val="24"/>
          <w:szCs w:val="24"/>
        </w:rPr>
        <w:t>вх</w:t>
      </w:r>
      <w:r w:rsidR="0070352B" w:rsidRPr="00CF4E89">
        <w:rPr>
          <w:rFonts w:ascii="Arial" w:hAnsi="Arial" w:cs="Arial"/>
          <w:sz w:val="24"/>
          <w:szCs w:val="24"/>
        </w:rPr>
        <w:t>ө</w:t>
      </w:r>
      <w:r w:rsidR="0070352B" w:rsidRPr="00CF4E89">
        <w:rPr>
          <w:rFonts w:ascii="Arial" w:eastAsia="Yu Mincho" w:hAnsi="Arial" w:cs="Arial"/>
          <w:sz w:val="24"/>
          <w:szCs w:val="24"/>
        </w:rPr>
        <w:t>н</w:t>
      </w:r>
      <w:proofErr w:type="spellEnd"/>
      <w:r w:rsidR="0070352B" w:rsidRPr="00CF4E89">
        <w:rPr>
          <w:rFonts w:ascii="Arial" w:hAnsi="Arial" w:cs="Arial"/>
          <w:sz w:val="24"/>
          <w:szCs w:val="24"/>
        </w:rPr>
        <w:t xml:space="preserve"> </w:t>
      </w:r>
      <w:proofErr w:type="spellStart"/>
      <w:r w:rsidR="0070352B" w:rsidRPr="00CF4E89">
        <w:rPr>
          <w:rFonts w:ascii="Arial" w:eastAsia="Yu Mincho" w:hAnsi="Arial" w:cs="Arial"/>
          <w:sz w:val="24"/>
          <w:szCs w:val="24"/>
        </w:rPr>
        <w:t>энэх</w:t>
      </w:r>
      <w:r w:rsidR="0070352B" w:rsidRPr="00CF4E89">
        <w:rPr>
          <w:rFonts w:ascii="Arial" w:hAnsi="Arial" w:cs="Arial"/>
          <w:sz w:val="24"/>
          <w:szCs w:val="24"/>
        </w:rPr>
        <w:t>үү</w:t>
      </w:r>
      <w:proofErr w:type="spellEnd"/>
      <w:r w:rsidR="0070352B" w:rsidRPr="00CF4E89">
        <w:rPr>
          <w:rFonts w:ascii="Arial" w:hAnsi="Arial" w:cs="Arial"/>
          <w:sz w:val="24"/>
          <w:szCs w:val="24"/>
        </w:rPr>
        <w:t xml:space="preserve"> </w:t>
      </w:r>
      <w:proofErr w:type="spellStart"/>
      <w:r w:rsidR="0070352B" w:rsidRPr="00CF4E89">
        <w:rPr>
          <w:rFonts w:ascii="Arial" w:eastAsia="Yu Mincho" w:hAnsi="Arial" w:cs="Arial"/>
          <w:sz w:val="24"/>
          <w:szCs w:val="24"/>
        </w:rPr>
        <w:t>стандартад</w:t>
      </w:r>
      <w:proofErr w:type="spellEnd"/>
      <w:r w:rsidR="0070352B" w:rsidRPr="00CF4E89">
        <w:rPr>
          <w:rFonts w:ascii="Arial" w:hAnsi="Arial" w:cs="Arial"/>
          <w:sz w:val="24"/>
          <w:szCs w:val="24"/>
        </w:rPr>
        <w:t xml:space="preserve"> </w:t>
      </w:r>
      <w:proofErr w:type="spellStart"/>
      <w:r w:rsidR="0070352B" w:rsidRPr="00CF4E89">
        <w:rPr>
          <w:rFonts w:ascii="Arial" w:eastAsia="Yu Mincho" w:hAnsi="Arial" w:cs="Arial"/>
          <w:sz w:val="24"/>
          <w:szCs w:val="24"/>
        </w:rPr>
        <w:t>нийцэхээс</w:t>
      </w:r>
      <w:proofErr w:type="spellEnd"/>
      <w:r w:rsidR="0070352B" w:rsidRPr="00CF4E89">
        <w:rPr>
          <w:rFonts w:ascii="Arial" w:hAnsi="Arial" w:cs="Arial"/>
          <w:sz w:val="24"/>
          <w:szCs w:val="24"/>
        </w:rPr>
        <w:t xml:space="preserve"> </w:t>
      </w:r>
      <w:proofErr w:type="spellStart"/>
      <w:r w:rsidR="0070352B" w:rsidRPr="00CF4E89">
        <w:rPr>
          <w:rFonts w:ascii="Arial" w:eastAsia="Yu Mincho" w:hAnsi="Arial" w:cs="Arial"/>
          <w:sz w:val="24"/>
          <w:szCs w:val="24"/>
        </w:rPr>
        <w:t>гадна</w:t>
      </w:r>
      <w:proofErr w:type="spellEnd"/>
      <w:r w:rsidR="0070352B" w:rsidRPr="00CF4E89">
        <w:rPr>
          <w:rFonts w:ascii="Arial" w:hAnsi="Arial" w:cs="Arial"/>
          <w:sz w:val="24"/>
          <w:szCs w:val="24"/>
        </w:rPr>
        <w:t xml:space="preserve"> </w:t>
      </w:r>
      <w:proofErr w:type="spellStart"/>
      <w:r w:rsidR="0070352B" w:rsidRPr="00CF4E89">
        <w:rPr>
          <w:rFonts w:ascii="Arial" w:eastAsia="Yu Mincho" w:hAnsi="Arial" w:cs="Arial"/>
          <w:sz w:val="24"/>
          <w:szCs w:val="24"/>
        </w:rPr>
        <w:t>м</w:t>
      </w:r>
      <w:r w:rsidR="0070352B" w:rsidRPr="00CF4E89">
        <w:rPr>
          <w:rFonts w:ascii="Arial" w:hAnsi="Arial" w:cs="Arial"/>
          <w:sz w:val="24"/>
          <w:szCs w:val="24"/>
        </w:rPr>
        <w:t>ө</w:t>
      </w:r>
      <w:r w:rsidR="0070352B" w:rsidRPr="00CF4E89">
        <w:rPr>
          <w:rFonts w:ascii="Arial" w:eastAsia="Yu Mincho" w:hAnsi="Arial" w:cs="Arial"/>
          <w:sz w:val="24"/>
          <w:szCs w:val="24"/>
        </w:rPr>
        <w:t>рд</w:t>
      </w:r>
      <w:r w:rsidR="0070352B" w:rsidRPr="00CF4E89">
        <w:rPr>
          <w:rFonts w:ascii="Arial" w:hAnsi="Arial" w:cs="Arial"/>
          <w:sz w:val="24"/>
          <w:szCs w:val="24"/>
        </w:rPr>
        <w:t>ө</w:t>
      </w:r>
      <w:r w:rsidR="0070352B" w:rsidRPr="00CF4E89">
        <w:rPr>
          <w:rFonts w:ascii="Arial" w:eastAsia="Yu Mincho" w:hAnsi="Arial" w:cs="Arial"/>
          <w:sz w:val="24"/>
          <w:szCs w:val="24"/>
        </w:rPr>
        <w:t>ж</w:t>
      </w:r>
      <w:proofErr w:type="spellEnd"/>
      <w:r w:rsidR="0070352B" w:rsidRPr="00CF4E89">
        <w:rPr>
          <w:rFonts w:ascii="Arial" w:hAnsi="Arial" w:cs="Arial"/>
          <w:sz w:val="24"/>
          <w:szCs w:val="24"/>
        </w:rPr>
        <w:t xml:space="preserve"> </w:t>
      </w:r>
      <w:proofErr w:type="spellStart"/>
      <w:r w:rsidR="0070352B" w:rsidRPr="00CF4E89">
        <w:rPr>
          <w:rFonts w:ascii="Arial" w:eastAsia="Yu Mincho" w:hAnsi="Arial" w:cs="Arial"/>
          <w:sz w:val="24"/>
          <w:szCs w:val="24"/>
        </w:rPr>
        <w:t>буй</w:t>
      </w:r>
      <w:proofErr w:type="spellEnd"/>
      <w:r w:rsidR="0070352B" w:rsidRPr="00CF4E89">
        <w:rPr>
          <w:rFonts w:ascii="Arial" w:hAnsi="Arial" w:cs="Arial"/>
          <w:sz w:val="24"/>
          <w:szCs w:val="24"/>
        </w:rPr>
        <w:t xml:space="preserve"> </w:t>
      </w:r>
      <w:proofErr w:type="spellStart"/>
      <w:r w:rsidR="0070352B" w:rsidRPr="00CF4E89">
        <w:rPr>
          <w:rFonts w:ascii="Arial" w:hAnsi="Arial" w:cs="Arial"/>
          <w:sz w:val="24"/>
          <w:szCs w:val="24"/>
        </w:rPr>
        <w:t>ү</w:t>
      </w:r>
      <w:r w:rsidR="0070352B" w:rsidRPr="00CF4E89">
        <w:rPr>
          <w:rFonts w:ascii="Arial" w:eastAsia="Yu Mincho" w:hAnsi="Arial" w:cs="Arial"/>
          <w:sz w:val="24"/>
          <w:szCs w:val="24"/>
        </w:rPr>
        <w:t>ндэсний</w:t>
      </w:r>
      <w:proofErr w:type="spellEnd"/>
      <w:r w:rsidR="0070352B" w:rsidRPr="00CF4E89">
        <w:rPr>
          <w:rFonts w:ascii="Arial" w:hAnsi="Arial" w:cs="Arial"/>
          <w:sz w:val="24"/>
          <w:szCs w:val="24"/>
        </w:rPr>
        <w:t xml:space="preserve"> </w:t>
      </w:r>
      <w:proofErr w:type="spellStart"/>
      <w:r w:rsidR="0070352B" w:rsidRPr="00CF4E89">
        <w:rPr>
          <w:rFonts w:ascii="Arial" w:hAnsi="Arial" w:cs="Arial"/>
          <w:sz w:val="24"/>
          <w:szCs w:val="24"/>
        </w:rPr>
        <w:t>холбогдох</w:t>
      </w:r>
      <w:proofErr w:type="spellEnd"/>
      <w:r w:rsidR="0070352B" w:rsidRPr="00CF4E89">
        <w:rPr>
          <w:rFonts w:ascii="Arial" w:hAnsi="Arial" w:cs="Arial"/>
          <w:sz w:val="24"/>
          <w:szCs w:val="24"/>
        </w:rPr>
        <w:t xml:space="preserve"> </w:t>
      </w:r>
      <w:proofErr w:type="spellStart"/>
      <w:r w:rsidR="0070352B" w:rsidRPr="00CF4E89">
        <w:rPr>
          <w:rFonts w:ascii="Arial" w:hAnsi="Arial" w:cs="Arial"/>
          <w:sz w:val="24"/>
          <w:szCs w:val="24"/>
        </w:rPr>
        <w:t>норм</w:t>
      </w:r>
      <w:proofErr w:type="spellEnd"/>
      <w:r w:rsidR="0070352B" w:rsidRPr="00CF4E89">
        <w:rPr>
          <w:rFonts w:ascii="Arial" w:hAnsi="Arial" w:cs="Arial"/>
          <w:sz w:val="24"/>
          <w:szCs w:val="24"/>
        </w:rPr>
        <w:t xml:space="preserve"> </w:t>
      </w:r>
      <w:proofErr w:type="spellStart"/>
      <w:r w:rsidR="0070352B" w:rsidRPr="00CF4E89">
        <w:rPr>
          <w:rFonts w:ascii="Arial" w:hAnsi="Arial" w:cs="Arial"/>
          <w:sz w:val="24"/>
          <w:szCs w:val="24"/>
        </w:rPr>
        <w:t>дү</w:t>
      </w:r>
      <w:r w:rsidR="0070352B" w:rsidRPr="00CF4E89">
        <w:rPr>
          <w:rFonts w:ascii="Arial" w:eastAsia="Yu Mincho" w:hAnsi="Arial" w:cs="Arial"/>
          <w:sz w:val="24"/>
          <w:szCs w:val="24"/>
        </w:rPr>
        <w:t>рэм</w:t>
      </w:r>
      <w:proofErr w:type="spellEnd"/>
      <w:r w:rsidR="0070352B" w:rsidRPr="00CF4E89">
        <w:rPr>
          <w:rFonts w:ascii="Arial" w:hAnsi="Arial" w:cs="Arial"/>
          <w:sz w:val="24"/>
          <w:szCs w:val="24"/>
        </w:rPr>
        <w:t xml:space="preserve">, </w:t>
      </w:r>
      <w:proofErr w:type="spellStart"/>
      <w:r w:rsidR="0070352B" w:rsidRPr="00CF4E89">
        <w:rPr>
          <w:rFonts w:ascii="Arial" w:eastAsia="Yu Mincho" w:hAnsi="Arial" w:cs="Arial"/>
          <w:sz w:val="24"/>
          <w:szCs w:val="24"/>
        </w:rPr>
        <w:t>стандартад</w:t>
      </w:r>
      <w:proofErr w:type="spellEnd"/>
      <w:r w:rsidR="0070352B" w:rsidRPr="00CF4E89">
        <w:rPr>
          <w:rFonts w:ascii="Arial" w:hAnsi="Arial" w:cs="Arial"/>
          <w:sz w:val="24"/>
          <w:szCs w:val="24"/>
        </w:rPr>
        <w:t xml:space="preserve"> </w:t>
      </w:r>
      <w:proofErr w:type="spellStart"/>
      <w:r w:rsidR="0070352B" w:rsidRPr="00CF4E89">
        <w:rPr>
          <w:rFonts w:ascii="Arial" w:eastAsia="Yu Mincho" w:hAnsi="Arial" w:cs="Arial"/>
          <w:sz w:val="24"/>
          <w:szCs w:val="24"/>
        </w:rPr>
        <w:t>нийцсэн</w:t>
      </w:r>
      <w:proofErr w:type="spellEnd"/>
      <w:r w:rsidR="0070352B" w:rsidRPr="00CF4E89">
        <w:rPr>
          <w:rFonts w:ascii="Arial" w:hAnsi="Arial" w:cs="Arial"/>
          <w:sz w:val="24"/>
          <w:szCs w:val="24"/>
        </w:rPr>
        <w:t xml:space="preserve"> </w:t>
      </w:r>
      <w:proofErr w:type="spellStart"/>
      <w:r w:rsidR="0070352B" w:rsidRPr="00CF4E89">
        <w:rPr>
          <w:rFonts w:ascii="Arial" w:eastAsia="Yu Mincho" w:hAnsi="Arial" w:cs="Arial"/>
          <w:sz w:val="24"/>
          <w:szCs w:val="24"/>
        </w:rPr>
        <w:t>байна</w:t>
      </w:r>
      <w:proofErr w:type="spellEnd"/>
      <w:r w:rsidR="0070352B" w:rsidRPr="00CF4E89">
        <w:rPr>
          <w:rFonts w:ascii="Arial" w:hAnsi="Arial" w:cs="Arial"/>
          <w:sz w:val="24"/>
          <w:szCs w:val="24"/>
        </w:rPr>
        <w:t xml:space="preserve">. </w:t>
      </w:r>
    </w:p>
    <w:p w14:paraId="18F4A05E" w14:textId="77777777" w:rsidR="00780143" w:rsidRDefault="00780143" w:rsidP="009709AE">
      <w:pPr>
        <w:ind w:firstLine="840"/>
        <w:jc w:val="center"/>
        <w:rPr>
          <w:rFonts w:ascii="Arial" w:hAnsi="Arial" w:cs="Arial"/>
          <w:b/>
          <w:bCs/>
          <w:sz w:val="24"/>
          <w:szCs w:val="24"/>
        </w:rPr>
      </w:pPr>
    </w:p>
    <w:p w14:paraId="45512D6E" w14:textId="11E810B1" w:rsidR="00F56B38" w:rsidRDefault="00F56B38" w:rsidP="009709AE">
      <w:pPr>
        <w:pStyle w:val="ListParagraph"/>
        <w:numPr>
          <w:ilvl w:val="0"/>
          <w:numId w:val="5"/>
        </w:numPr>
        <w:jc w:val="center"/>
        <w:rPr>
          <w:rFonts w:ascii="Arial" w:hAnsi="Arial" w:cs="Arial"/>
          <w:b/>
          <w:bCs/>
          <w:sz w:val="24"/>
          <w:szCs w:val="24"/>
        </w:rPr>
      </w:pPr>
      <w:proofErr w:type="spellStart"/>
      <w:r w:rsidRPr="00F56B38">
        <w:rPr>
          <w:rFonts w:ascii="Arial" w:hAnsi="Arial" w:cs="Arial"/>
          <w:b/>
          <w:bCs/>
          <w:sz w:val="24"/>
          <w:szCs w:val="24"/>
        </w:rPr>
        <w:t>Норматив</w:t>
      </w:r>
      <w:proofErr w:type="spellEnd"/>
      <w:r w:rsidRPr="00F56B38">
        <w:rPr>
          <w:rFonts w:ascii="Arial" w:hAnsi="Arial" w:cs="Arial"/>
          <w:b/>
          <w:bCs/>
          <w:sz w:val="24"/>
          <w:szCs w:val="24"/>
        </w:rPr>
        <w:t xml:space="preserve"> </w:t>
      </w:r>
      <w:proofErr w:type="spellStart"/>
      <w:r w:rsidRPr="00F56B38">
        <w:rPr>
          <w:rFonts w:ascii="Arial" w:hAnsi="Arial" w:cs="Arial"/>
          <w:b/>
          <w:bCs/>
          <w:sz w:val="24"/>
          <w:szCs w:val="24"/>
        </w:rPr>
        <w:t>ишлэл</w:t>
      </w:r>
      <w:proofErr w:type="spellEnd"/>
    </w:p>
    <w:p w14:paraId="01A102BC" w14:textId="77777777" w:rsidR="00C87379" w:rsidRPr="00F56B38" w:rsidRDefault="00C87379" w:rsidP="009709AE">
      <w:pPr>
        <w:pStyle w:val="ListParagraph"/>
        <w:ind w:left="1200"/>
        <w:rPr>
          <w:rFonts w:ascii="Arial" w:hAnsi="Arial" w:cs="Arial"/>
          <w:b/>
          <w:bCs/>
          <w:sz w:val="24"/>
          <w:szCs w:val="24"/>
        </w:rPr>
      </w:pPr>
    </w:p>
    <w:p w14:paraId="052FB2B9" w14:textId="1822B782" w:rsidR="00F56B38" w:rsidRDefault="00F56B38" w:rsidP="009709AE">
      <w:pPr>
        <w:ind w:firstLine="840"/>
        <w:rPr>
          <w:rFonts w:ascii="Arial" w:hAnsi="Arial" w:cs="Arial"/>
          <w:sz w:val="24"/>
          <w:szCs w:val="24"/>
        </w:rPr>
      </w:pPr>
      <w:proofErr w:type="spellStart"/>
      <w:r>
        <w:rPr>
          <w:rFonts w:ascii="Arial" w:hAnsi="Arial" w:cs="Arial"/>
          <w:sz w:val="24"/>
          <w:szCs w:val="24"/>
        </w:rPr>
        <w:t>Энэхүү</w:t>
      </w:r>
      <w:proofErr w:type="spellEnd"/>
      <w:r>
        <w:rPr>
          <w:rFonts w:ascii="Arial" w:hAnsi="Arial" w:cs="Arial"/>
          <w:sz w:val="24"/>
          <w:szCs w:val="24"/>
        </w:rPr>
        <w:t xml:space="preserve"> </w:t>
      </w:r>
      <w:proofErr w:type="spellStart"/>
      <w:r>
        <w:rPr>
          <w:rFonts w:ascii="Arial" w:hAnsi="Arial" w:cs="Arial"/>
          <w:sz w:val="24"/>
          <w:szCs w:val="24"/>
        </w:rPr>
        <w:t>стандарт</w:t>
      </w:r>
      <w:r w:rsidR="009706C6">
        <w:rPr>
          <w:rFonts w:ascii="Arial" w:hAnsi="Arial" w:cs="Arial"/>
          <w:sz w:val="24"/>
          <w:szCs w:val="24"/>
        </w:rPr>
        <w:t>ад</w:t>
      </w:r>
      <w:proofErr w:type="spellEnd"/>
      <w:r w:rsidR="009706C6">
        <w:rPr>
          <w:rFonts w:ascii="Arial" w:hAnsi="Arial" w:cs="Arial"/>
          <w:sz w:val="24"/>
          <w:szCs w:val="24"/>
        </w:rPr>
        <w:t xml:space="preserve"> </w:t>
      </w:r>
      <w:proofErr w:type="spellStart"/>
      <w:r w:rsidR="009706C6">
        <w:rPr>
          <w:rFonts w:ascii="Arial" w:hAnsi="Arial" w:cs="Arial"/>
          <w:sz w:val="24"/>
          <w:szCs w:val="24"/>
        </w:rPr>
        <w:t>ишлэл</w:t>
      </w:r>
      <w:proofErr w:type="spellEnd"/>
      <w:r w:rsidR="009706C6">
        <w:rPr>
          <w:rFonts w:ascii="Arial" w:hAnsi="Arial" w:cs="Arial"/>
          <w:sz w:val="24"/>
          <w:szCs w:val="24"/>
        </w:rPr>
        <w:t xml:space="preserve"> </w:t>
      </w:r>
      <w:proofErr w:type="spellStart"/>
      <w:r w:rsidR="009706C6">
        <w:rPr>
          <w:rFonts w:ascii="Arial" w:hAnsi="Arial" w:cs="Arial"/>
          <w:sz w:val="24"/>
          <w:szCs w:val="24"/>
        </w:rPr>
        <w:t>татсан</w:t>
      </w:r>
      <w:proofErr w:type="spellEnd"/>
      <w:r w:rsidR="009706C6">
        <w:rPr>
          <w:rFonts w:ascii="Arial" w:hAnsi="Arial" w:cs="Arial"/>
          <w:sz w:val="24"/>
          <w:szCs w:val="24"/>
        </w:rPr>
        <w:t xml:space="preserve"> </w:t>
      </w:r>
      <w:proofErr w:type="spellStart"/>
      <w:r w:rsidR="009706C6">
        <w:rPr>
          <w:rFonts w:ascii="Arial" w:hAnsi="Arial" w:cs="Arial"/>
          <w:sz w:val="24"/>
          <w:szCs w:val="24"/>
        </w:rPr>
        <w:t>дараах</w:t>
      </w:r>
      <w:proofErr w:type="spellEnd"/>
      <w:r w:rsidR="009706C6">
        <w:rPr>
          <w:rFonts w:ascii="Arial" w:hAnsi="Arial" w:cs="Arial"/>
          <w:sz w:val="24"/>
          <w:szCs w:val="24"/>
        </w:rPr>
        <w:t xml:space="preserve"> </w:t>
      </w:r>
      <w:proofErr w:type="spellStart"/>
      <w:r w:rsidR="009706C6">
        <w:rPr>
          <w:rFonts w:ascii="Arial" w:hAnsi="Arial" w:cs="Arial"/>
          <w:sz w:val="24"/>
          <w:szCs w:val="24"/>
        </w:rPr>
        <w:t>стандарт</w:t>
      </w:r>
      <w:proofErr w:type="spellEnd"/>
      <w:r w:rsidR="009706C6">
        <w:rPr>
          <w:rFonts w:ascii="Arial" w:hAnsi="Arial" w:cs="Arial"/>
          <w:sz w:val="24"/>
          <w:szCs w:val="24"/>
        </w:rPr>
        <w:t xml:space="preserve">, </w:t>
      </w:r>
      <w:proofErr w:type="spellStart"/>
      <w:r w:rsidR="009706C6">
        <w:rPr>
          <w:rFonts w:ascii="Arial" w:hAnsi="Arial" w:cs="Arial"/>
          <w:sz w:val="24"/>
          <w:szCs w:val="24"/>
        </w:rPr>
        <w:t>баримт</w:t>
      </w:r>
      <w:proofErr w:type="spellEnd"/>
      <w:r w:rsidR="009706C6">
        <w:rPr>
          <w:rFonts w:ascii="Arial" w:hAnsi="Arial" w:cs="Arial"/>
          <w:sz w:val="24"/>
          <w:szCs w:val="24"/>
        </w:rPr>
        <w:t xml:space="preserve"> </w:t>
      </w:r>
      <w:proofErr w:type="spellStart"/>
      <w:r w:rsidR="009706C6">
        <w:rPr>
          <w:rFonts w:ascii="Arial" w:hAnsi="Arial" w:cs="Arial"/>
          <w:sz w:val="24"/>
          <w:szCs w:val="24"/>
        </w:rPr>
        <w:t>бичигт</w:t>
      </w:r>
      <w:proofErr w:type="spellEnd"/>
      <w:r w:rsidR="009706C6">
        <w:rPr>
          <w:rFonts w:ascii="Arial" w:hAnsi="Arial" w:cs="Arial"/>
          <w:sz w:val="24"/>
          <w:szCs w:val="24"/>
        </w:rPr>
        <w:t xml:space="preserve"> </w:t>
      </w:r>
      <w:proofErr w:type="spellStart"/>
      <w:r w:rsidR="009706C6">
        <w:rPr>
          <w:rFonts w:ascii="Arial" w:hAnsi="Arial" w:cs="Arial"/>
          <w:sz w:val="24"/>
          <w:szCs w:val="24"/>
        </w:rPr>
        <w:t>өөрчлөлт</w:t>
      </w:r>
      <w:proofErr w:type="spellEnd"/>
      <w:r w:rsidR="009706C6">
        <w:rPr>
          <w:rFonts w:ascii="Arial" w:hAnsi="Arial" w:cs="Arial"/>
          <w:sz w:val="24"/>
          <w:szCs w:val="24"/>
        </w:rPr>
        <w:t xml:space="preserve"> </w:t>
      </w:r>
      <w:proofErr w:type="spellStart"/>
      <w:r w:rsidR="009706C6">
        <w:rPr>
          <w:rFonts w:ascii="Arial" w:hAnsi="Arial" w:cs="Arial"/>
          <w:sz w:val="24"/>
          <w:szCs w:val="24"/>
        </w:rPr>
        <w:t>орсон</w:t>
      </w:r>
      <w:proofErr w:type="spellEnd"/>
      <w:r w:rsidR="009706C6">
        <w:rPr>
          <w:rFonts w:ascii="Arial" w:hAnsi="Arial" w:cs="Arial"/>
          <w:sz w:val="24"/>
          <w:szCs w:val="24"/>
        </w:rPr>
        <w:t xml:space="preserve"> </w:t>
      </w:r>
      <w:proofErr w:type="spellStart"/>
      <w:r w:rsidR="009706C6">
        <w:rPr>
          <w:rFonts w:ascii="Arial" w:hAnsi="Arial" w:cs="Arial"/>
          <w:sz w:val="24"/>
          <w:szCs w:val="24"/>
        </w:rPr>
        <w:t>тохиолдолд</w:t>
      </w:r>
      <w:proofErr w:type="spellEnd"/>
      <w:r w:rsidR="009706C6">
        <w:rPr>
          <w:rFonts w:ascii="Arial" w:hAnsi="Arial" w:cs="Arial"/>
          <w:sz w:val="24"/>
          <w:szCs w:val="24"/>
        </w:rPr>
        <w:t xml:space="preserve"> </w:t>
      </w:r>
      <w:proofErr w:type="spellStart"/>
      <w:r w:rsidR="007F634A">
        <w:rPr>
          <w:rFonts w:ascii="Arial" w:hAnsi="Arial" w:cs="Arial"/>
          <w:sz w:val="24"/>
          <w:szCs w:val="24"/>
        </w:rPr>
        <w:t>тэдгээрийн</w:t>
      </w:r>
      <w:proofErr w:type="spellEnd"/>
      <w:r w:rsidR="007F634A">
        <w:rPr>
          <w:rFonts w:ascii="Arial" w:hAnsi="Arial" w:cs="Arial"/>
          <w:sz w:val="24"/>
          <w:szCs w:val="24"/>
        </w:rPr>
        <w:t xml:space="preserve"> </w:t>
      </w:r>
      <w:proofErr w:type="spellStart"/>
      <w:r w:rsidR="007F634A">
        <w:rPr>
          <w:rFonts w:ascii="Arial" w:hAnsi="Arial" w:cs="Arial"/>
          <w:sz w:val="24"/>
          <w:szCs w:val="24"/>
        </w:rPr>
        <w:t>хамгийн</w:t>
      </w:r>
      <w:proofErr w:type="spellEnd"/>
      <w:r w:rsidR="007F634A">
        <w:rPr>
          <w:rFonts w:ascii="Arial" w:hAnsi="Arial" w:cs="Arial"/>
          <w:sz w:val="24"/>
          <w:szCs w:val="24"/>
        </w:rPr>
        <w:t xml:space="preserve"> </w:t>
      </w:r>
      <w:proofErr w:type="spellStart"/>
      <w:r w:rsidR="007F634A">
        <w:rPr>
          <w:rFonts w:ascii="Arial" w:hAnsi="Arial" w:cs="Arial"/>
          <w:sz w:val="24"/>
          <w:szCs w:val="24"/>
        </w:rPr>
        <w:t>сүүлчийн</w:t>
      </w:r>
      <w:proofErr w:type="spellEnd"/>
      <w:r w:rsidR="007F634A">
        <w:rPr>
          <w:rFonts w:ascii="Arial" w:hAnsi="Arial" w:cs="Arial"/>
          <w:sz w:val="24"/>
          <w:szCs w:val="24"/>
        </w:rPr>
        <w:t xml:space="preserve"> </w:t>
      </w:r>
      <w:proofErr w:type="spellStart"/>
      <w:r w:rsidR="007F634A">
        <w:rPr>
          <w:rFonts w:ascii="Arial" w:hAnsi="Arial" w:cs="Arial"/>
          <w:sz w:val="24"/>
          <w:szCs w:val="24"/>
        </w:rPr>
        <w:t>албан</w:t>
      </w:r>
      <w:proofErr w:type="spellEnd"/>
      <w:r w:rsidR="007F634A">
        <w:rPr>
          <w:rFonts w:ascii="Arial" w:hAnsi="Arial" w:cs="Arial"/>
          <w:sz w:val="24"/>
          <w:szCs w:val="24"/>
        </w:rPr>
        <w:t xml:space="preserve"> </w:t>
      </w:r>
      <w:proofErr w:type="spellStart"/>
      <w:r w:rsidR="007F634A">
        <w:rPr>
          <w:rFonts w:ascii="Arial" w:hAnsi="Arial" w:cs="Arial"/>
          <w:sz w:val="24"/>
          <w:szCs w:val="24"/>
        </w:rPr>
        <w:t>ёсны</w:t>
      </w:r>
      <w:proofErr w:type="spellEnd"/>
      <w:r w:rsidR="007F634A">
        <w:rPr>
          <w:rFonts w:ascii="Arial" w:hAnsi="Arial" w:cs="Arial"/>
          <w:sz w:val="24"/>
          <w:szCs w:val="24"/>
        </w:rPr>
        <w:t xml:space="preserve"> </w:t>
      </w:r>
      <w:proofErr w:type="spellStart"/>
      <w:r w:rsidR="007F634A">
        <w:rPr>
          <w:rFonts w:ascii="Arial" w:hAnsi="Arial" w:cs="Arial"/>
          <w:sz w:val="24"/>
          <w:szCs w:val="24"/>
        </w:rPr>
        <w:t>хэвлэлийг</w:t>
      </w:r>
      <w:proofErr w:type="spellEnd"/>
      <w:r w:rsidR="007F634A">
        <w:rPr>
          <w:rFonts w:ascii="Arial" w:hAnsi="Arial" w:cs="Arial"/>
          <w:sz w:val="24"/>
          <w:szCs w:val="24"/>
        </w:rPr>
        <w:t xml:space="preserve"> </w:t>
      </w:r>
      <w:proofErr w:type="spellStart"/>
      <w:r w:rsidR="007F634A">
        <w:rPr>
          <w:rFonts w:ascii="Arial" w:hAnsi="Arial" w:cs="Arial"/>
          <w:sz w:val="24"/>
          <w:szCs w:val="24"/>
        </w:rPr>
        <w:t>иш</w:t>
      </w:r>
      <w:proofErr w:type="spellEnd"/>
      <w:r w:rsidR="007F634A">
        <w:rPr>
          <w:rFonts w:ascii="Arial" w:hAnsi="Arial" w:cs="Arial"/>
          <w:sz w:val="24"/>
          <w:szCs w:val="24"/>
        </w:rPr>
        <w:t xml:space="preserve"> </w:t>
      </w:r>
      <w:proofErr w:type="spellStart"/>
      <w:r w:rsidR="007F634A">
        <w:rPr>
          <w:rFonts w:ascii="Arial" w:hAnsi="Arial" w:cs="Arial"/>
          <w:sz w:val="24"/>
          <w:szCs w:val="24"/>
        </w:rPr>
        <w:t>татан</w:t>
      </w:r>
      <w:proofErr w:type="spellEnd"/>
      <w:r w:rsidR="007F634A">
        <w:rPr>
          <w:rFonts w:ascii="Arial" w:hAnsi="Arial" w:cs="Arial"/>
          <w:sz w:val="24"/>
          <w:szCs w:val="24"/>
        </w:rPr>
        <w:t xml:space="preserve"> </w:t>
      </w:r>
      <w:proofErr w:type="spellStart"/>
      <w:r w:rsidR="007F634A">
        <w:rPr>
          <w:rFonts w:ascii="Arial" w:hAnsi="Arial" w:cs="Arial"/>
          <w:sz w:val="24"/>
          <w:szCs w:val="24"/>
        </w:rPr>
        <w:t>хэрэглэнэ</w:t>
      </w:r>
      <w:proofErr w:type="spellEnd"/>
      <w:r w:rsidR="007F634A">
        <w:rPr>
          <w:rFonts w:ascii="Arial" w:hAnsi="Arial" w:cs="Arial"/>
          <w:sz w:val="24"/>
          <w:szCs w:val="24"/>
        </w:rPr>
        <w:t xml:space="preserve">. </w:t>
      </w:r>
      <w:proofErr w:type="spellStart"/>
      <w:r w:rsidR="007F634A">
        <w:rPr>
          <w:rFonts w:ascii="Arial" w:hAnsi="Arial" w:cs="Arial"/>
          <w:sz w:val="24"/>
          <w:szCs w:val="24"/>
        </w:rPr>
        <w:t>Үүнд</w:t>
      </w:r>
      <w:proofErr w:type="spellEnd"/>
      <w:r w:rsidR="007F634A">
        <w:rPr>
          <w:rFonts w:ascii="Arial" w:hAnsi="Arial" w:cs="Arial"/>
          <w:sz w:val="24"/>
          <w:szCs w:val="24"/>
        </w:rPr>
        <w:t>:</w:t>
      </w:r>
    </w:p>
    <w:p w14:paraId="1EF21315" w14:textId="2252C6C0" w:rsidR="00BF2E97" w:rsidRDefault="00006173" w:rsidP="009709AE">
      <w:pPr>
        <w:ind w:firstLine="840"/>
        <w:rPr>
          <w:rFonts w:ascii="Arial" w:eastAsia="Times New Roman" w:hAnsi="Arial" w:cs="Arial"/>
          <w:color w:val="212529"/>
          <w:spacing w:val="-12"/>
          <w:sz w:val="24"/>
          <w:szCs w:val="24"/>
        </w:rPr>
      </w:pPr>
      <w:r w:rsidRPr="00006173">
        <w:rPr>
          <w:rFonts w:ascii="Open Sans" w:eastAsia="Times New Roman" w:hAnsi="Open Sans" w:cs="Open Sans"/>
          <w:sz w:val="24"/>
          <w:szCs w:val="24"/>
        </w:rPr>
        <w:t>MNS</w:t>
      </w:r>
      <w:r w:rsidR="004E2713">
        <w:rPr>
          <w:rFonts w:ascii="Arial" w:eastAsia="Times New Roman" w:hAnsi="Arial" w:cs="Arial"/>
          <w:color w:val="212529"/>
          <w:spacing w:val="-12"/>
          <w:sz w:val="24"/>
          <w:szCs w:val="24"/>
          <w:lang w:val="mn-MN"/>
        </w:rPr>
        <w:t xml:space="preserve"> 6561:20</w:t>
      </w:r>
      <w:r w:rsidR="00134676">
        <w:rPr>
          <w:rFonts w:ascii="Arial" w:eastAsia="Times New Roman" w:hAnsi="Arial" w:cs="Arial"/>
          <w:color w:val="212529"/>
          <w:spacing w:val="-12"/>
          <w:sz w:val="24"/>
          <w:szCs w:val="24"/>
          <w:lang w:val="mn-MN"/>
        </w:rPr>
        <w:t>24</w:t>
      </w:r>
      <w:r w:rsidR="004E2713">
        <w:rPr>
          <w:rFonts w:ascii="Arial" w:eastAsia="Times New Roman" w:hAnsi="Arial" w:cs="Arial"/>
          <w:color w:val="212529"/>
          <w:spacing w:val="-12"/>
          <w:sz w:val="24"/>
          <w:szCs w:val="24"/>
          <w:lang w:val="mn-MN"/>
        </w:rPr>
        <w:t xml:space="preserve"> </w:t>
      </w:r>
      <w:proofErr w:type="spellStart"/>
      <w:r w:rsidR="00BF2E97" w:rsidRPr="00D0354F">
        <w:rPr>
          <w:rFonts w:ascii="Arial" w:eastAsia="Times New Roman" w:hAnsi="Arial" w:cs="Arial"/>
          <w:color w:val="212529"/>
          <w:spacing w:val="-12"/>
          <w:sz w:val="24"/>
          <w:szCs w:val="24"/>
        </w:rPr>
        <w:t>Хүрээлэн</w:t>
      </w:r>
      <w:proofErr w:type="spellEnd"/>
      <w:r w:rsidR="00BF2E97" w:rsidRPr="00D0354F">
        <w:rPr>
          <w:rFonts w:ascii="Arial" w:eastAsia="Times New Roman" w:hAnsi="Arial" w:cs="Arial"/>
          <w:color w:val="212529"/>
          <w:spacing w:val="-12"/>
          <w:sz w:val="24"/>
          <w:szCs w:val="24"/>
        </w:rPr>
        <w:t xml:space="preserve"> </w:t>
      </w:r>
      <w:proofErr w:type="spellStart"/>
      <w:r w:rsidR="00BF2E97" w:rsidRPr="00D0354F">
        <w:rPr>
          <w:rFonts w:ascii="Arial" w:eastAsia="Times New Roman" w:hAnsi="Arial" w:cs="Arial"/>
          <w:color w:val="212529"/>
          <w:spacing w:val="-12"/>
          <w:sz w:val="24"/>
          <w:szCs w:val="24"/>
        </w:rPr>
        <w:t>байгаа</w:t>
      </w:r>
      <w:proofErr w:type="spellEnd"/>
      <w:r w:rsidR="00BF2E97" w:rsidRPr="00D0354F">
        <w:rPr>
          <w:rFonts w:ascii="Arial" w:eastAsia="Times New Roman" w:hAnsi="Arial" w:cs="Arial"/>
          <w:color w:val="212529"/>
          <w:spacing w:val="-12"/>
          <w:sz w:val="24"/>
          <w:szCs w:val="24"/>
        </w:rPr>
        <w:t xml:space="preserve"> </w:t>
      </w:r>
      <w:proofErr w:type="spellStart"/>
      <w:r w:rsidR="00BF2E97" w:rsidRPr="00D0354F">
        <w:rPr>
          <w:rFonts w:ascii="Arial" w:eastAsia="Times New Roman" w:hAnsi="Arial" w:cs="Arial"/>
          <w:color w:val="212529"/>
          <w:spacing w:val="-12"/>
          <w:sz w:val="24"/>
          <w:szCs w:val="24"/>
        </w:rPr>
        <w:t>орчин</w:t>
      </w:r>
      <w:proofErr w:type="spellEnd"/>
      <w:r w:rsidR="00BF2E97" w:rsidRPr="00D0354F">
        <w:rPr>
          <w:rFonts w:ascii="Arial" w:eastAsia="Times New Roman" w:hAnsi="Arial" w:cs="Arial"/>
          <w:color w:val="212529"/>
          <w:spacing w:val="-12"/>
          <w:sz w:val="24"/>
          <w:szCs w:val="24"/>
        </w:rPr>
        <w:t xml:space="preserve">. </w:t>
      </w:r>
      <w:proofErr w:type="spellStart"/>
      <w:r w:rsidR="00BF2E97" w:rsidRPr="00D0354F">
        <w:rPr>
          <w:rFonts w:ascii="Arial" w:eastAsia="Times New Roman" w:hAnsi="Arial" w:cs="Arial"/>
          <w:color w:val="212529"/>
          <w:spacing w:val="-12"/>
          <w:sz w:val="24"/>
          <w:szCs w:val="24"/>
        </w:rPr>
        <w:t>Усны</w:t>
      </w:r>
      <w:proofErr w:type="spellEnd"/>
      <w:r w:rsidR="00BF2E97" w:rsidRPr="00D0354F">
        <w:rPr>
          <w:rFonts w:ascii="Arial" w:eastAsia="Times New Roman" w:hAnsi="Arial" w:cs="Arial"/>
          <w:color w:val="212529"/>
          <w:spacing w:val="-12"/>
          <w:sz w:val="24"/>
          <w:szCs w:val="24"/>
        </w:rPr>
        <w:t xml:space="preserve"> </w:t>
      </w:r>
      <w:proofErr w:type="spellStart"/>
      <w:r w:rsidR="00BF2E97" w:rsidRPr="00D0354F">
        <w:rPr>
          <w:rFonts w:ascii="Arial" w:eastAsia="Times New Roman" w:hAnsi="Arial" w:cs="Arial"/>
          <w:color w:val="212529"/>
          <w:spacing w:val="-12"/>
          <w:sz w:val="24"/>
          <w:szCs w:val="24"/>
        </w:rPr>
        <w:t>чанар</w:t>
      </w:r>
      <w:proofErr w:type="spellEnd"/>
      <w:r w:rsidR="00BF2E97" w:rsidRPr="00D0354F">
        <w:rPr>
          <w:rFonts w:ascii="Arial" w:eastAsia="Times New Roman" w:hAnsi="Arial" w:cs="Arial"/>
          <w:color w:val="212529"/>
          <w:spacing w:val="-12"/>
          <w:sz w:val="24"/>
          <w:szCs w:val="24"/>
        </w:rPr>
        <w:t xml:space="preserve">. </w:t>
      </w:r>
      <w:proofErr w:type="spellStart"/>
      <w:r w:rsidR="00BF2E97" w:rsidRPr="00D0354F">
        <w:rPr>
          <w:rFonts w:ascii="Arial" w:eastAsia="Times New Roman" w:hAnsi="Arial" w:cs="Arial"/>
          <w:color w:val="212529"/>
          <w:spacing w:val="-12"/>
          <w:sz w:val="24"/>
          <w:szCs w:val="24"/>
        </w:rPr>
        <w:t>Ариутгах</w:t>
      </w:r>
      <w:proofErr w:type="spellEnd"/>
      <w:r w:rsidR="00BF2E97" w:rsidRPr="00D0354F">
        <w:rPr>
          <w:rFonts w:ascii="Arial" w:eastAsia="Times New Roman" w:hAnsi="Arial" w:cs="Arial"/>
          <w:color w:val="212529"/>
          <w:spacing w:val="-12"/>
          <w:sz w:val="24"/>
          <w:szCs w:val="24"/>
        </w:rPr>
        <w:t xml:space="preserve"> </w:t>
      </w:r>
      <w:proofErr w:type="spellStart"/>
      <w:r w:rsidR="00BF2E97" w:rsidRPr="00D0354F">
        <w:rPr>
          <w:rFonts w:ascii="Arial" w:eastAsia="Times New Roman" w:hAnsi="Arial" w:cs="Arial"/>
          <w:color w:val="212529"/>
          <w:spacing w:val="-12"/>
          <w:sz w:val="24"/>
          <w:szCs w:val="24"/>
        </w:rPr>
        <w:t>татуургын</w:t>
      </w:r>
      <w:proofErr w:type="spellEnd"/>
      <w:r w:rsidR="00BF2E97" w:rsidRPr="00D0354F">
        <w:rPr>
          <w:rFonts w:ascii="Arial" w:eastAsia="Times New Roman" w:hAnsi="Arial" w:cs="Arial"/>
          <w:color w:val="212529"/>
          <w:spacing w:val="-12"/>
          <w:sz w:val="24"/>
          <w:szCs w:val="24"/>
        </w:rPr>
        <w:t xml:space="preserve"> </w:t>
      </w:r>
      <w:proofErr w:type="spellStart"/>
      <w:r w:rsidR="00BF2E97" w:rsidRPr="00D0354F">
        <w:rPr>
          <w:rFonts w:ascii="Arial" w:eastAsia="Times New Roman" w:hAnsi="Arial" w:cs="Arial"/>
          <w:color w:val="212529"/>
          <w:spacing w:val="-12"/>
          <w:sz w:val="24"/>
          <w:szCs w:val="24"/>
        </w:rPr>
        <w:t>сүлжээнд</w:t>
      </w:r>
      <w:proofErr w:type="spellEnd"/>
      <w:r w:rsidR="00BF2E97" w:rsidRPr="00D0354F">
        <w:rPr>
          <w:rFonts w:ascii="Arial" w:eastAsia="Times New Roman" w:hAnsi="Arial" w:cs="Arial"/>
          <w:color w:val="212529"/>
          <w:spacing w:val="-12"/>
          <w:sz w:val="24"/>
          <w:szCs w:val="24"/>
        </w:rPr>
        <w:t xml:space="preserve"> </w:t>
      </w:r>
      <w:proofErr w:type="spellStart"/>
      <w:r w:rsidR="00BF2E97" w:rsidRPr="00D0354F">
        <w:rPr>
          <w:rFonts w:ascii="Arial" w:eastAsia="Times New Roman" w:hAnsi="Arial" w:cs="Arial"/>
          <w:color w:val="212529"/>
          <w:spacing w:val="-12"/>
          <w:sz w:val="24"/>
          <w:szCs w:val="24"/>
        </w:rPr>
        <w:t>нийлүүлэх</w:t>
      </w:r>
      <w:proofErr w:type="spellEnd"/>
      <w:r w:rsidR="00BF2E97" w:rsidRPr="00D0354F">
        <w:rPr>
          <w:rFonts w:ascii="Arial" w:eastAsia="Times New Roman" w:hAnsi="Arial" w:cs="Arial"/>
          <w:color w:val="212529"/>
          <w:spacing w:val="-12"/>
          <w:sz w:val="24"/>
          <w:szCs w:val="24"/>
        </w:rPr>
        <w:t xml:space="preserve"> </w:t>
      </w:r>
      <w:proofErr w:type="spellStart"/>
      <w:r w:rsidR="00BF2E97" w:rsidRPr="00D0354F">
        <w:rPr>
          <w:rFonts w:ascii="Arial" w:eastAsia="Times New Roman" w:hAnsi="Arial" w:cs="Arial"/>
          <w:color w:val="212529"/>
          <w:spacing w:val="-12"/>
          <w:sz w:val="24"/>
          <w:szCs w:val="24"/>
        </w:rPr>
        <w:t>хаягдал</w:t>
      </w:r>
      <w:proofErr w:type="spellEnd"/>
      <w:r w:rsidR="00BF2E97" w:rsidRPr="00D0354F">
        <w:rPr>
          <w:rFonts w:ascii="Arial" w:eastAsia="Times New Roman" w:hAnsi="Arial" w:cs="Arial"/>
          <w:color w:val="212529"/>
          <w:spacing w:val="-12"/>
          <w:sz w:val="24"/>
          <w:szCs w:val="24"/>
        </w:rPr>
        <w:t xml:space="preserve"> </w:t>
      </w:r>
      <w:proofErr w:type="spellStart"/>
      <w:r w:rsidR="00BF2E97" w:rsidRPr="00D0354F">
        <w:rPr>
          <w:rFonts w:ascii="Arial" w:eastAsia="Times New Roman" w:hAnsi="Arial" w:cs="Arial"/>
          <w:color w:val="212529"/>
          <w:spacing w:val="-12"/>
          <w:sz w:val="24"/>
          <w:szCs w:val="24"/>
        </w:rPr>
        <w:t>ус</w:t>
      </w:r>
      <w:proofErr w:type="spellEnd"/>
      <w:r w:rsidR="00BF2E97" w:rsidRPr="00D0354F">
        <w:rPr>
          <w:rFonts w:ascii="Arial" w:eastAsia="Times New Roman" w:hAnsi="Arial" w:cs="Arial"/>
          <w:color w:val="212529"/>
          <w:spacing w:val="-12"/>
          <w:sz w:val="24"/>
          <w:szCs w:val="24"/>
        </w:rPr>
        <w:t xml:space="preserve">. </w:t>
      </w:r>
      <w:proofErr w:type="spellStart"/>
      <w:r w:rsidR="00BF2E97" w:rsidRPr="00D0354F">
        <w:rPr>
          <w:rFonts w:ascii="Arial" w:eastAsia="Times New Roman" w:hAnsi="Arial" w:cs="Arial"/>
          <w:color w:val="212529"/>
          <w:spacing w:val="-12"/>
          <w:sz w:val="24"/>
          <w:szCs w:val="24"/>
        </w:rPr>
        <w:t>Ерөнхий</w:t>
      </w:r>
      <w:proofErr w:type="spellEnd"/>
      <w:r w:rsidR="00BF2E97" w:rsidRPr="00D0354F">
        <w:rPr>
          <w:rFonts w:ascii="Arial" w:eastAsia="Times New Roman" w:hAnsi="Arial" w:cs="Arial"/>
          <w:color w:val="212529"/>
          <w:spacing w:val="-12"/>
          <w:sz w:val="24"/>
          <w:szCs w:val="24"/>
        </w:rPr>
        <w:t xml:space="preserve"> </w:t>
      </w:r>
      <w:proofErr w:type="spellStart"/>
      <w:r w:rsidR="00BF2E97" w:rsidRPr="00D0354F">
        <w:rPr>
          <w:rFonts w:ascii="Arial" w:eastAsia="Times New Roman" w:hAnsi="Arial" w:cs="Arial"/>
          <w:color w:val="212529"/>
          <w:spacing w:val="-12"/>
          <w:sz w:val="24"/>
          <w:szCs w:val="24"/>
        </w:rPr>
        <w:t>шаардлага</w:t>
      </w:r>
      <w:proofErr w:type="spellEnd"/>
    </w:p>
    <w:p w14:paraId="79B3468A" w14:textId="3459C5F1" w:rsidR="00472DBF" w:rsidRPr="00234390" w:rsidRDefault="00234390" w:rsidP="009709AE">
      <w:pPr>
        <w:ind w:firstLine="840"/>
        <w:rPr>
          <w:rFonts w:ascii="Arial" w:eastAsia="Times New Roman" w:hAnsi="Arial" w:cs="Arial"/>
          <w:sz w:val="24"/>
          <w:szCs w:val="24"/>
        </w:rPr>
      </w:pPr>
      <w:proofErr w:type="spellStart"/>
      <w:r w:rsidRPr="0022059E">
        <w:rPr>
          <w:rStyle w:val="Emphasis"/>
          <w:rFonts w:ascii="Arial" w:hAnsi="Arial" w:cs="Arial"/>
          <w:i w:val="0"/>
          <w:iCs w:val="0"/>
          <w:color w:val="5F6368"/>
          <w:sz w:val="24"/>
          <w:szCs w:val="24"/>
          <w:shd w:val="clear" w:color="auto" w:fill="FFFFFF"/>
        </w:rPr>
        <w:t>БНбД</w:t>
      </w:r>
      <w:proofErr w:type="spellEnd"/>
      <w:r w:rsidRPr="0022059E">
        <w:rPr>
          <w:rStyle w:val="Emphasis"/>
          <w:rFonts w:ascii="Arial" w:hAnsi="Arial" w:cs="Arial"/>
          <w:i w:val="0"/>
          <w:iCs w:val="0"/>
          <w:color w:val="5F6368"/>
          <w:sz w:val="24"/>
          <w:szCs w:val="24"/>
          <w:shd w:val="clear" w:color="auto" w:fill="FFFFFF"/>
        </w:rPr>
        <w:t xml:space="preserve"> 40-01-</w:t>
      </w:r>
      <w:proofErr w:type="gramStart"/>
      <w:r w:rsidRPr="0022059E">
        <w:rPr>
          <w:rStyle w:val="Emphasis"/>
          <w:rFonts w:ascii="Arial" w:hAnsi="Arial" w:cs="Arial"/>
          <w:i w:val="0"/>
          <w:iCs w:val="0"/>
          <w:color w:val="5F6368"/>
          <w:sz w:val="24"/>
          <w:szCs w:val="24"/>
          <w:shd w:val="clear" w:color="auto" w:fill="FFFFFF"/>
        </w:rPr>
        <w:t>14</w:t>
      </w:r>
      <w:r>
        <w:rPr>
          <w:rFonts w:ascii="Arial" w:eastAsia="Times New Roman" w:hAnsi="Arial" w:cs="Arial"/>
          <w:sz w:val="24"/>
          <w:szCs w:val="24"/>
        </w:rPr>
        <w:t xml:space="preserve"> </w:t>
      </w:r>
      <w:r w:rsidRPr="00234390">
        <w:rPr>
          <w:rFonts w:ascii="Arial" w:hAnsi="Arial" w:cs="Arial"/>
          <w:color w:val="4D5156"/>
          <w:sz w:val="24"/>
          <w:szCs w:val="24"/>
          <w:shd w:val="clear" w:color="auto" w:fill="FFFFFF"/>
        </w:rPr>
        <w:t> "</w:t>
      </w:r>
      <w:proofErr w:type="spellStart"/>
      <w:proofErr w:type="gramEnd"/>
      <w:r w:rsidRPr="00234390">
        <w:rPr>
          <w:rFonts w:ascii="Arial" w:hAnsi="Arial" w:cs="Arial"/>
          <w:color w:val="4D5156"/>
          <w:sz w:val="24"/>
          <w:szCs w:val="24"/>
          <w:shd w:val="clear" w:color="auto" w:fill="FFFFFF"/>
        </w:rPr>
        <w:t>Ариутгах</w:t>
      </w:r>
      <w:proofErr w:type="spellEnd"/>
      <w:r w:rsidRPr="00234390">
        <w:rPr>
          <w:rFonts w:ascii="Arial" w:hAnsi="Arial" w:cs="Arial"/>
          <w:color w:val="4D5156"/>
          <w:sz w:val="24"/>
          <w:szCs w:val="24"/>
          <w:shd w:val="clear" w:color="auto" w:fill="FFFFFF"/>
        </w:rPr>
        <w:t xml:space="preserve"> </w:t>
      </w:r>
      <w:proofErr w:type="spellStart"/>
      <w:r w:rsidRPr="00234390">
        <w:rPr>
          <w:rFonts w:ascii="Arial" w:hAnsi="Arial" w:cs="Arial"/>
          <w:color w:val="4D5156"/>
          <w:sz w:val="24"/>
          <w:szCs w:val="24"/>
          <w:shd w:val="clear" w:color="auto" w:fill="FFFFFF"/>
        </w:rPr>
        <w:t>татуурга</w:t>
      </w:r>
      <w:proofErr w:type="spellEnd"/>
      <w:r w:rsidRPr="00234390">
        <w:rPr>
          <w:rFonts w:ascii="Arial" w:hAnsi="Arial" w:cs="Arial"/>
          <w:color w:val="4D5156"/>
          <w:sz w:val="24"/>
          <w:szCs w:val="24"/>
          <w:shd w:val="clear" w:color="auto" w:fill="FFFFFF"/>
        </w:rPr>
        <w:t xml:space="preserve">. </w:t>
      </w:r>
      <w:proofErr w:type="spellStart"/>
      <w:r w:rsidRPr="00234390">
        <w:rPr>
          <w:rFonts w:ascii="Arial" w:hAnsi="Arial" w:cs="Arial"/>
          <w:color w:val="4D5156"/>
          <w:sz w:val="24"/>
          <w:szCs w:val="24"/>
          <w:shd w:val="clear" w:color="auto" w:fill="FFFFFF"/>
        </w:rPr>
        <w:t>Гадна</w:t>
      </w:r>
      <w:proofErr w:type="spellEnd"/>
      <w:r w:rsidRPr="00234390">
        <w:rPr>
          <w:rFonts w:ascii="Arial" w:hAnsi="Arial" w:cs="Arial"/>
          <w:color w:val="4D5156"/>
          <w:sz w:val="24"/>
          <w:szCs w:val="24"/>
          <w:shd w:val="clear" w:color="auto" w:fill="FFFFFF"/>
        </w:rPr>
        <w:t xml:space="preserve"> </w:t>
      </w:r>
      <w:proofErr w:type="spellStart"/>
      <w:r w:rsidRPr="00234390">
        <w:rPr>
          <w:rFonts w:ascii="Arial" w:hAnsi="Arial" w:cs="Arial"/>
          <w:color w:val="4D5156"/>
          <w:sz w:val="24"/>
          <w:szCs w:val="24"/>
          <w:shd w:val="clear" w:color="auto" w:fill="FFFFFF"/>
        </w:rPr>
        <w:t>сүлжээ</w:t>
      </w:r>
      <w:proofErr w:type="spellEnd"/>
      <w:r w:rsidRPr="00234390">
        <w:rPr>
          <w:rFonts w:ascii="Arial" w:hAnsi="Arial" w:cs="Arial"/>
          <w:color w:val="4D5156"/>
          <w:sz w:val="24"/>
          <w:szCs w:val="24"/>
          <w:shd w:val="clear" w:color="auto" w:fill="FFFFFF"/>
        </w:rPr>
        <w:t xml:space="preserve"> </w:t>
      </w:r>
      <w:proofErr w:type="spellStart"/>
      <w:r w:rsidRPr="00234390">
        <w:rPr>
          <w:rFonts w:ascii="Arial" w:hAnsi="Arial" w:cs="Arial"/>
          <w:color w:val="4D5156"/>
          <w:sz w:val="24"/>
          <w:szCs w:val="24"/>
          <w:shd w:val="clear" w:color="auto" w:fill="FFFFFF"/>
        </w:rPr>
        <w:t>ба</w:t>
      </w:r>
      <w:proofErr w:type="spellEnd"/>
      <w:r w:rsidRPr="00234390">
        <w:rPr>
          <w:rFonts w:ascii="Arial" w:hAnsi="Arial" w:cs="Arial"/>
          <w:color w:val="4D5156"/>
          <w:sz w:val="24"/>
          <w:szCs w:val="24"/>
          <w:shd w:val="clear" w:color="auto" w:fill="FFFFFF"/>
        </w:rPr>
        <w:t xml:space="preserve"> </w:t>
      </w:r>
      <w:proofErr w:type="spellStart"/>
      <w:r w:rsidRPr="00234390">
        <w:rPr>
          <w:rFonts w:ascii="Arial" w:hAnsi="Arial" w:cs="Arial"/>
          <w:color w:val="4D5156"/>
          <w:sz w:val="24"/>
          <w:szCs w:val="24"/>
          <w:shd w:val="clear" w:color="auto" w:fill="FFFFFF"/>
        </w:rPr>
        <w:t>байгууламж</w:t>
      </w:r>
      <w:proofErr w:type="spellEnd"/>
      <w:r w:rsidRPr="00234390">
        <w:rPr>
          <w:rFonts w:ascii="Arial" w:hAnsi="Arial" w:cs="Arial"/>
          <w:color w:val="4D5156"/>
          <w:sz w:val="24"/>
          <w:szCs w:val="24"/>
          <w:shd w:val="clear" w:color="auto" w:fill="FFFFFF"/>
        </w:rPr>
        <w:t xml:space="preserve">" </w:t>
      </w:r>
    </w:p>
    <w:p w14:paraId="59C1534B" w14:textId="7C4FF66D" w:rsidR="007F634A" w:rsidRPr="00F80243" w:rsidRDefault="00F80243" w:rsidP="009709AE">
      <w:pPr>
        <w:ind w:firstLine="840"/>
        <w:rPr>
          <w:rFonts w:ascii="Arial" w:hAnsi="Arial" w:cs="Arial"/>
          <w:sz w:val="24"/>
          <w:szCs w:val="24"/>
        </w:rPr>
      </w:pPr>
      <w:proofErr w:type="spellStart"/>
      <w:r>
        <w:rPr>
          <w:rFonts w:ascii="Arial" w:hAnsi="Arial" w:cs="Arial"/>
          <w:sz w:val="24"/>
          <w:szCs w:val="24"/>
        </w:rPr>
        <w:t>БНбД</w:t>
      </w:r>
      <w:proofErr w:type="spellEnd"/>
      <w:r>
        <w:rPr>
          <w:rFonts w:ascii="Arial" w:hAnsi="Arial" w:cs="Arial"/>
          <w:sz w:val="24"/>
          <w:szCs w:val="24"/>
        </w:rPr>
        <w:t xml:space="preserve"> 3.05.06-90 </w:t>
      </w:r>
      <w:proofErr w:type="spellStart"/>
      <w:r>
        <w:rPr>
          <w:rFonts w:ascii="Arial" w:hAnsi="Arial" w:cs="Arial"/>
          <w:sz w:val="24"/>
          <w:szCs w:val="24"/>
        </w:rPr>
        <w:t>Цахилгаан</w:t>
      </w:r>
      <w:proofErr w:type="spellEnd"/>
      <w:r>
        <w:rPr>
          <w:rFonts w:ascii="Arial" w:hAnsi="Arial" w:cs="Arial"/>
          <w:sz w:val="24"/>
          <w:szCs w:val="24"/>
        </w:rPr>
        <w:t xml:space="preserve"> </w:t>
      </w:r>
      <w:proofErr w:type="spellStart"/>
      <w:r>
        <w:rPr>
          <w:rFonts w:ascii="Arial" w:hAnsi="Arial" w:cs="Arial"/>
          <w:sz w:val="24"/>
          <w:szCs w:val="24"/>
        </w:rPr>
        <w:t>техникийн</w:t>
      </w:r>
      <w:proofErr w:type="spellEnd"/>
      <w:r>
        <w:rPr>
          <w:rFonts w:ascii="Arial" w:hAnsi="Arial" w:cs="Arial"/>
          <w:sz w:val="24"/>
          <w:szCs w:val="24"/>
        </w:rPr>
        <w:t xml:space="preserve"> </w:t>
      </w:r>
      <w:proofErr w:type="spellStart"/>
      <w:r>
        <w:rPr>
          <w:rFonts w:ascii="Arial" w:hAnsi="Arial" w:cs="Arial"/>
          <w:sz w:val="24"/>
          <w:szCs w:val="24"/>
        </w:rPr>
        <w:t>ажил</w:t>
      </w:r>
      <w:proofErr w:type="spellEnd"/>
    </w:p>
    <w:p w14:paraId="3E161842" w14:textId="4CD28CE4" w:rsidR="00F56B38" w:rsidRDefault="001D52E2" w:rsidP="009709AE">
      <w:pPr>
        <w:ind w:firstLine="840"/>
        <w:rPr>
          <w:rFonts w:ascii="Arial" w:hAnsi="Arial" w:cs="Arial"/>
          <w:b/>
          <w:bCs/>
          <w:sz w:val="24"/>
          <w:szCs w:val="24"/>
        </w:rPr>
      </w:pPr>
      <w:proofErr w:type="spellStart"/>
      <w:r w:rsidRPr="009513BD">
        <w:rPr>
          <w:rFonts w:ascii="Arial" w:hAnsi="Arial" w:cs="Arial"/>
          <w:color w:val="333333"/>
          <w:sz w:val="24"/>
          <w:szCs w:val="24"/>
          <w:shd w:val="clear" w:color="auto" w:fill="FFFFFF"/>
        </w:rPr>
        <w:t>Ус</w:t>
      </w:r>
      <w:proofErr w:type="spellEnd"/>
      <w:r w:rsidRPr="009513BD">
        <w:rPr>
          <w:rFonts w:ascii="Arial" w:hAnsi="Arial" w:cs="Arial"/>
          <w:color w:val="333333"/>
          <w:sz w:val="24"/>
          <w:szCs w:val="24"/>
          <w:shd w:val="clear" w:color="auto" w:fill="FFFFFF"/>
        </w:rPr>
        <w:t xml:space="preserve"> </w:t>
      </w:r>
      <w:proofErr w:type="spellStart"/>
      <w:r w:rsidRPr="009513BD">
        <w:rPr>
          <w:rFonts w:ascii="Arial" w:hAnsi="Arial" w:cs="Arial"/>
          <w:color w:val="333333"/>
          <w:sz w:val="24"/>
          <w:szCs w:val="24"/>
          <w:shd w:val="clear" w:color="auto" w:fill="FFFFFF"/>
        </w:rPr>
        <w:t>ашиглагч</w:t>
      </w:r>
      <w:proofErr w:type="spellEnd"/>
      <w:r w:rsidRPr="009513BD">
        <w:rPr>
          <w:rFonts w:ascii="Arial" w:hAnsi="Arial" w:cs="Arial"/>
          <w:color w:val="333333"/>
          <w:sz w:val="24"/>
          <w:szCs w:val="24"/>
          <w:shd w:val="clear" w:color="auto" w:fill="FFFFFF"/>
        </w:rPr>
        <w:t xml:space="preserve"> </w:t>
      </w:r>
      <w:proofErr w:type="spellStart"/>
      <w:r w:rsidRPr="009513BD">
        <w:rPr>
          <w:rFonts w:ascii="Arial" w:hAnsi="Arial" w:cs="Arial"/>
          <w:color w:val="333333"/>
          <w:sz w:val="24"/>
          <w:szCs w:val="24"/>
          <w:shd w:val="clear" w:color="auto" w:fill="FFFFFF"/>
        </w:rPr>
        <w:t>иргэн</w:t>
      </w:r>
      <w:proofErr w:type="spellEnd"/>
      <w:r w:rsidRPr="009513BD">
        <w:rPr>
          <w:rFonts w:ascii="Arial" w:hAnsi="Arial" w:cs="Arial"/>
          <w:color w:val="333333"/>
          <w:sz w:val="24"/>
          <w:szCs w:val="24"/>
          <w:shd w:val="clear" w:color="auto" w:fill="FFFFFF"/>
        </w:rPr>
        <w:t xml:space="preserve">, </w:t>
      </w:r>
      <w:proofErr w:type="spellStart"/>
      <w:r w:rsidRPr="009513BD">
        <w:rPr>
          <w:rFonts w:ascii="Arial" w:hAnsi="Arial" w:cs="Arial"/>
          <w:color w:val="333333"/>
          <w:sz w:val="24"/>
          <w:szCs w:val="24"/>
          <w:shd w:val="clear" w:color="auto" w:fill="FFFFFF"/>
        </w:rPr>
        <w:t>аж</w:t>
      </w:r>
      <w:proofErr w:type="spellEnd"/>
      <w:r w:rsidRPr="009513BD">
        <w:rPr>
          <w:rFonts w:ascii="Arial" w:hAnsi="Arial" w:cs="Arial"/>
          <w:color w:val="333333"/>
          <w:sz w:val="24"/>
          <w:szCs w:val="24"/>
          <w:shd w:val="clear" w:color="auto" w:fill="FFFFFF"/>
        </w:rPr>
        <w:t xml:space="preserve"> </w:t>
      </w:r>
      <w:proofErr w:type="spellStart"/>
      <w:r w:rsidRPr="009513BD">
        <w:rPr>
          <w:rFonts w:ascii="Arial" w:hAnsi="Arial" w:cs="Arial"/>
          <w:color w:val="333333"/>
          <w:sz w:val="24"/>
          <w:szCs w:val="24"/>
          <w:shd w:val="clear" w:color="auto" w:fill="FFFFFF"/>
        </w:rPr>
        <w:t>ахуйн</w:t>
      </w:r>
      <w:proofErr w:type="spellEnd"/>
      <w:r w:rsidRPr="009513BD">
        <w:rPr>
          <w:rFonts w:ascii="Arial" w:hAnsi="Arial" w:cs="Arial"/>
          <w:color w:val="333333"/>
          <w:sz w:val="24"/>
          <w:szCs w:val="24"/>
          <w:shd w:val="clear" w:color="auto" w:fill="FFFFFF"/>
        </w:rPr>
        <w:t xml:space="preserve"> </w:t>
      </w:r>
      <w:proofErr w:type="spellStart"/>
      <w:r w:rsidRPr="009513BD">
        <w:rPr>
          <w:rFonts w:ascii="Arial" w:hAnsi="Arial" w:cs="Arial"/>
          <w:color w:val="333333"/>
          <w:sz w:val="24"/>
          <w:szCs w:val="24"/>
          <w:shd w:val="clear" w:color="auto" w:fill="FFFFFF"/>
        </w:rPr>
        <w:t>нэгж</w:t>
      </w:r>
      <w:proofErr w:type="spellEnd"/>
      <w:r w:rsidRPr="009513BD">
        <w:rPr>
          <w:rFonts w:ascii="Arial" w:hAnsi="Arial" w:cs="Arial"/>
          <w:color w:val="333333"/>
          <w:sz w:val="24"/>
          <w:szCs w:val="24"/>
          <w:shd w:val="clear" w:color="auto" w:fill="FFFFFF"/>
        </w:rPr>
        <w:t xml:space="preserve">, </w:t>
      </w:r>
      <w:proofErr w:type="spellStart"/>
      <w:r w:rsidRPr="009513BD">
        <w:rPr>
          <w:rFonts w:ascii="Arial" w:hAnsi="Arial" w:cs="Arial"/>
          <w:color w:val="333333"/>
          <w:sz w:val="24"/>
          <w:szCs w:val="24"/>
          <w:shd w:val="clear" w:color="auto" w:fill="FFFFFF"/>
        </w:rPr>
        <w:t>байгууллага</w:t>
      </w:r>
      <w:proofErr w:type="spellEnd"/>
      <w:r w:rsidRPr="009513BD">
        <w:rPr>
          <w:rFonts w:ascii="Arial" w:hAnsi="Arial" w:cs="Arial"/>
          <w:color w:val="333333"/>
          <w:sz w:val="24"/>
          <w:szCs w:val="24"/>
          <w:shd w:val="clear" w:color="auto" w:fill="FFFFFF"/>
        </w:rPr>
        <w:t xml:space="preserve"> </w:t>
      </w:r>
      <w:proofErr w:type="spellStart"/>
      <w:r w:rsidRPr="009513BD">
        <w:rPr>
          <w:rFonts w:ascii="Arial" w:hAnsi="Arial" w:cs="Arial"/>
          <w:color w:val="333333"/>
          <w:sz w:val="24"/>
          <w:szCs w:val="24"/>
          <w:shd w:val="clear" w:color="auto" w:fill="FFFFFF"/>
        </w:rPr>
        <w:t>нь</w:t>
      </w:r>
      <w:proofErr w:type="spellEnd"/>
      <w:r w:rsidRPr="009513BD">
        <w:rPr>
          <w:rFonts w:ascii="Arial" w:hAnsi="Arial" w:cs="Arial"/>
          <w:color w:val="333333"/>
          <w:sz w:val="24"/>
          <w:szCs w:val="24"/>
          <w:shd w:val="clear" w:color="auto" w:fill="FFFFFF"/>
        </w:rPr>
        <w:t xml:space="preserve"> </w:t>
      </w:r>
      <w:proofErr w:type="spellStart"/>
      <w:r w:rsidRPr="009513BD">
        <w:rPr>
          <w:rFonts w:ascii="Arial" w:hAnsi="Arial" w:cs="Arial"/>
          <w:color w:val="333333"/>
          <w:sz w:val="24"/>
          <w:szCs w:val="24"/>
          <w:shd w:val="clear" w:color="auto" w:fill="FFFFFF"/>
        </w:rPr>
        <w:t>ахуйн</w:t>
      </w:r>
      <w:proofErr w:type="spellEnd"/>
      <w:r w:rsidRPr="009513BD">
        <w:rPr>
          <w:rFonts w:ascii="Arial" w:hAnsi="Arial" w:cs="Arial"/>
          <w:color w:val="333333"/>
          <w:sz w:val="24"/>
          <w:szCs w:val="24"/>
          <w:shd w:val="clear" w:color="auto" w:fill="FFFFFF"/>
        </w:rPr>
        <w:t xml:space="preserve"> </w:t>
      </w:r>
      <w:proofErr w:type="spellStart"/>
      <w:r w:rsidRPr="009513BD">
        <w:rPr>
          <w:rFonts w:ascii="Arial" w:hAnsi="Arial" w:cs="Arial"/>
          <w:color w:val="333333"/>
          <w:sz w:val="24"/>
          <w:szCs w:val="24"/>
          <w:shd w:val="clear" w:color="auto" w:fill="FFFFFF"/>
        </w:rPr>
        <w:t>бохир</w:t>
      </w:r>
      <w:proofErr w:type="spellEnd"/>
      <w:r w:rsidRPr="009513BD">
        <w:rPr>
          <w:rFonts w:ascii="Arial" w:hAnsi="Arial" w:cs="Arial"/>
          <w:color w:val="333333"/>
          <w:sz w:val="24"/>
          <w:szCs w:val="24"/>
          <w:shd w:val="clear" w:color="auto" w:fill="FFFFFF"/>
        </w:rPr>
        <w:t xml:space="preserve"> </w:t>
      </w:r>
      <w:proofErr w:type="spellStart"/>
      <w:r w:rsidRPr="009513BD">
        <w:rPr>
          <w:rFonts w:ascii="Arial" w:hAnsi="Arial" w:cs="Arial"/>
          <w:color w:val="333333"/>
          <w:sz w:val="24"/>
          <w:szCs w:val="24"/>
          <w:shd w:val="clear" w:color="auto" w:fill="FFFFFF"/>
        </w:rPr>
        <w:t>ус</w:t>
      </w:r>
      <w:proofErr w:type="spellEnd"/>
      <w:r w:rsidRPr="009513BD">
        <w:rPr>
          <w:rFonts w:ascii="Arial" w:hAnsi="Arial" w:cs="Arial"/>
          <w:color w:val="333333"/>
          <w:sz w:val="24"/>
          <w:szCs w:val="24"/>
          <w:shd w:val="clear" w:color="auto" w:fill="FFFFFF"/>
        </w:rPr>
        <w:t xml:space="preserve"> </w:t>
      </w:r>
      <w:proofErr w:type="spellStart"/>
      <w:r w:rsidRPr="009513BD">
        <w:rPr>
          <w:rFonts w:ascii="Arial" w:hAnsi="Arial" w:cs="Arial"/>
          <w:color w:val="333333"/>
          <w:sz w:val="24"/>
          <w:szCs w:val="24"/>
          <w:shd w:val="clear" w:color="auto" w:fill="FFFFFF"/>
        </w:rPr>
        <w:t>зайлуулах</w:t>
      </w:r>
      <w:proofErr w:type="spellEnd"/>
      <w:r w:rsidRPr="009513BD">
        <w:rPr>
          <w:rFonts w:ascii="Arial" w:hAnsi="Arial" w:cs="Arial"/>
          <w:color w:val="333333"/>
          <w:sz w:val="24"/>
          <w:szCs w:val="24"/>
          <w:shd w:val="clear" w:color="auto" w:fill="FFFFFF"/>
        </w:rPr>
        <w:t xml:space="preserve"> </w:t>
      </w:r>
      <w:proofErr w:type="spellStart"/>
      <w:r w:rsidRPr="009513BD">
        <w:rPr>
          <w:rFonts w:ascii="Arial" w:hAnsi="Arial" w:cs="Arial"/>
          <w:color w:val="333333"/>
          <w:sz w:val="24"/>
          <w:szCs w:val="24"/>
          <w:shd w:val="clear" w:color="auto" w:fill="FFFFFF"/>
        </w:rPr>
        <w:t>цэгээ</w:t>
      </w:r>
      <w:proofErr w:type="spellEnd"/>
      <w:r w:rsidRPr="009513BD">
        <w:rPr>
          <w:rFonts w:ascii="Arial" w:hAnsi="Arial" w:cs="Arial"/>
          <w:color w:val="333333"/>
          <w:sz w:val="24"/>
          <w:szCs w:val="24"/>
          <w:shd w:val="clear" w:color="auto" w:fill="FFFFFF"/>
        </w:rPr>
        <w:t xml:space="preserve"> </w:t>
      </w:r>
      <w:proofErr w:type="spellStart"/>
      <w:r w:rsidRPr="009513BD">
        <w:rPr>
          <w:rFonts w:ascii="Arial" w:hAnsi="Arial" w:cs="Arial"/>
          <w:color w:val="333333"/>
          <w:sz w:val="24"/>
          <w:szCs w:val="24"/>
          <w:shd w:val="clear" w:color="auto" w:fill="FFFFFF"/>
        </w:rPr>
        <w:t>ус</w:t>
      </w:r>
      <w:proofErr w:type="spellEnd"/>
      <w:r w:rsidRPr="009513BD">
        <w:rPr>
          <w:rFonts w:ascii="Arial" w:hAnsi="Arial" w:cs="Arial"/>
          <w:color w:val="333333"/>
          <w:sz w:val="24"/>
          <w:szCs w:val="24"/>
          <w:shd w:val="clear" w:color="auto" w:fill="FFFFFF"/>
        </w:rPr>
        <w:t xml:space="preserve"> </w:t>
      </w:r>
      <w:proofErr w:type="spellStart"/>
      <w:r w:rsidRPr="009513BD">
        <w:rPr>
          <w:rFonts w:ascii="Arial" w:hAnsi="Arial" w:cs="Arial"/>
          <w:color w:val="333333"/>
          <w:sz w:val="24"/>
          <w:szCs w:val="24"/>
          <w:shd w:val="clear" w:color="auto" w:fill="FFFFFF"/>
        </w:rPr>
        <w:t>тусгаарлагчаар</w:t>
      </w:r>
      <w:proofErr w:type="spellEnd"/>
      <w:r w:rsidRPr="009513BD">
        <w:rPr>
          <w:rFonts w:ascii="Arial" w:hAnsi="Arial" w:cs="Arial"/>
          <w:color w:val="333333"/>
          <w:sz w:val="24"/>
          <w:szCs w:val="24"/>
          <w:shd w:val="clear" w:color="auto" w:fill="FFFFFF"/>
        </w:rPr>
        <w:t xml:space="preserve"> </w:t>
      </w:r>
      <w:proofErr w:type="spellStart"/>
      <w:r w:rsidRPr="009513BD">
        <w:rPr>
          <w:rFonts w:ascii="Arial" w:hAnsi="Arial" w:cs="Arial"/>
          <w:color w:val="333333"/>
          <w:sz w:val="24"/>
          <w:szCs w:val="24"/>
          <w:shd w:val="clear" w:color="auto" w:fill="FFFFFF"/>
        </w:rPr>
        <w:t>тусгаарлаж</w:t>
      </w:r>
      <w:proofErr w:type="spellEnd"/>
      <w:r w:rsidRPr="009513BD">
        <w:rPr>
          <w:rFonts w:ascii="Arial" w:hAnsi="Arial" w:cs="Arial"/>
          <w:color w:val="333333"/>
          <w:sz w:val="24"/>
          <w:szCs w:val="24"/>
          <w:shd w:val="clear" w:color="auto" w:fill="FFFFFF"/>
        </w:rPr>
        <w:t xml:space="preserve"> </w:t>
      </w:r>
      <w:proofErr w:type="spellStart"/>
      <w:r w:rsidRPr="009513BD">
        <w:rPr>
          <w:rFonts w:ascii="Arial" w:hAnsi="Arial" w:cs="Arial"/>
          <w:color w:val="333333"/>
          <w:sz w:val="24"/>
          <w:szCs w:val="24"/>
          <w:shd w:val="clear" w:color="auto" w:fill="FFFFFF"/>
        </w:rPr>
        <w:t>тохижуулах</w:t>
      </w:r>
      <w:proofErr w:type="spellEnd"/>
      <w:r w:rsidRPr="009513BD">
        <w:rPr>
          <w:rFonts w:ascii="Arial" w:hAnsi="Arial" w:cs="Arial"/>
          <w:color w:val="333333"/>
          <w:sz w:val="24"/>
          <w:szCs w:val="24"/>
          <w:shd w:val="clear" w:color="auto" w:fill="FFFFFF"/>
        </w:rPr>
        <w:t xml:space="preserve"> </w:t>
      </w:r>
      <w:proofErr w:type="spellStart"/>
      <w:r w:rsidRPr="009513BD">
        <w:rPr>
          <w:rFonts w:ascii="Arial" w:hAnsi="Arial" w:cs="Arial"/>
          <w:color w:val="333333"/>
          <w:sz w:val="24"/>
          <w:szCs w:val="24"/>
          <w:shd w:val="clear" w:color="auto" w:fill="FFFFFF"/>
        </w:rPr>
        <w:t>журмыг</w:t>
      </w:r>
      <w:proofErr w:type="spellEnd"/>
      <w:r w:rsidRPr="009513BD">
        <w:rPr>
          <w:rFonts w:ascii="Arial" w:hAnsi="Arial" w:cs="Arial"/>
          <w:color w:val="333333"/>
          <w:sz w:val="24"/>
          <w:szCs w:val="24"/>
          <w:shd w:val="clear" w:color="auto" w:fill="FFFFFF"/>
        </w:rPr>
        <w:t xml:space="preserve"> </w:t>
      </w:r>
      <w:proofErr w:type="spellStart"/>
      <w:r w:rsidRPr="009513BD">
        <w:rPr>
          <w:rFonts w:ascii="Arial" w:hAnsi="Arial" w:cs="Arial"/>
          <w:color w:val="333333"/>
          <w:sz w:val="24"/>
          <w:szCs w:val="24"/>
          <w:shd w:val="clear" w:color="auto" w:fill="FFFFFF"/>
        </w:rPr>
        <w:t>батлах</w:t>
      </w:r>
      <w:proofErr w:type="spellEnd"/>
      <w:r w:rsidRPr="009513BD">
        <w:rPr>
          <w:rFonts w:ascii="Arial" w:hAnsi="Arial" w:cs="Arial"/>
          <w:color w:val="333333"/>
          <w:sz w:val="24"/>
          <w:szCs w:val="24"/>
          <w:shd w:val="clear" w:color="auto" w:fill="FFFFFF"/>
        </w:rPr>
        <w:t xml:space="preserve"> </w:t>
      </w:r>
      <w:proofErr w:type="spellStart"/>
      <w:r w:rsidRPr="009513BD">
        <w:rPr>
          <w:rFonts w:ascii="Arial" w:hAnsi="Arial" w:cs="Arial"/>
          <w:color w:val="333333"/>
          <w:sz w:val="24"/>
          <w:szCs w:val="24"/>
          <w:shd w:val="clear" w:color="auto" w:fill="FFFFFF"/>
        </w:rPr>
        <w:t>тухай</w:t>
      </w:r>
      <w:proofErr w:type="spellEnd"/>
      <w:r w:rsidRPr="009513BD">
        <w:rPr>
          <w:rFonts w:ascii="Arial" w:hAnsi="Arial" w:cs="Arial"/>
          <w:color w:val="333333"/>
          <w:sz w:val="24"/>
          <w:szCs w:val="24"/>
          <w:shd w:val="clear" w:color="auto" w:fill="FFFFFF"/>
        </w:rPr>
        <w:t xml:space="preserve"> </w:t>
      </w:r>
      <w:r w:rsidRPr="009513BD">
        <w:rPr>
          <w:rFonts w:ascii="Arial" w:hAnsi="Arial" w:cs="Arial"/>
          <w:sz w:val="24"/>
          <w:szCs w:val="24"/>
          <w:lang w:val="mn-MN"/>
        </w:rPr>
        <w:t>Байгаль орчин, аялал жуулчлалын сайд, Эрүү</w:t>
      </w:r>
      <w:r>
        <w:rPr>
          <w:rFonts w:ascii="Arial" w:hAnsi="Arial" w:cs="Arial"/>
          <w:sz w:val="24"/>
          <w:szCs w:val="24"/>
          <w:lang w:val="mn-MN"/>
        </w:rPr>
        <w:t>л</w:t>
      </w:r>
      <w:r w:rsidRPr="009513BD">
        <w:rPr>
          <w:rFonts w:ascii="Arial" w:hAnsi="Arial" w:cs="Arial"/>
          <w:sz w:val="24"/>
          <w:szCs w:val="24"/>
          <w:lang w:val="mn-MN"/>
        </w:rPr>
        <w:t xml:space="preserve"> мэндийн сайдын хамтарсан тушаал А82/128</w:t>
      </w:r>
    </w:p>
    <w:p w14:paraId="464EE9F9" w14:textId="77777777" w:rsidR="00F56B38" w:rsidRDefault="00F56B38" w:rsidP="009709AE">
      <w:pPr>
        <w:ind w:firstLine="840"/>
        <w:jc w:val="center"/>
        <w:rPr>
          <w:rFonts w:ascii="Arial" w:hAnsi="Arial" w:cs="Arial"/>
          <w:b/>
          <w:bCs/>
          <w:sz w:val="24"/>
          <w:szCs w:val="24"/>
        </w:rPr>
      </w:pPr>
    </w:p>
    <w:p w14:paraId="51195EE5" w14:textId="33E82346" w:rsidR="00780143" w:rsidRPr="00303281" w:rsidRDefault="0070352B" w:rsidP="009709AE">
      <w:pPr>
        <w:pStyle w:val="ListParagraph"/>
        <w:numPr>
          <w:ilvl w:val="0"/>
          <w:numId w:val="5"/>
        </w:numPr>
        <w:jc w:val="center"/>
        <w:rPr>
          <w:rFonts w:ascii="Arial" w:hAnsi="Arial" w:cs="Arial"/>
          <w:b/>
          <w:bCs/>
          <w:sz w:val="24"/>
          <w:szCs w:val="24"/>
        </w:rPr>
      </w:pPr>
      <w:proofErr w:type="spellStart"/>
      <w:r w:rsidRPr="00303281">
        <w:rPr>
          <w:rFonts w:ascii="Arial" w:hAnsi="Arial" w:cs="Arial"/>
          <w:b/>
          <w:bCs/>
          <w:sz w:val="24"/>
          <w:szCs w:val="24"/>
        </w:rPr>
        <w:t>Нэр</w:t>
      </w:r>
      <w:proofErr w:type="spellEnd"/>
      <w:r w:rsidRPr="00303281">
        <w:rPr>
          <w:rFonts w:ascii="Arial" w:hAnsi="Arial" w:cs="Arial"/>
          <w:b/>
          <w:bCs/>
          <w:sz w:val="24"/>
          <w:szCs w:val="24"/>
        </w:rPr>
        <w:t xml:space="preserve"> </w:t>
      </w:r>
      <w:proofErr w:type="spellStart"/>
      <w:r w:rsidRPr="00303281">
        <w:rPr>
          <w:rFonts w:ascii="Arial" w:hAnsi="Arial" w:cs="Arial"/>
          <w:b/>
          <w:bCs/>
          <w:sz w:val="24"/>
          <w:szCs w:val="24"/>
        </w:rPr>
        <w:t>томьёо</w:t>
      </w:r>
      <w:proofErr w:type="spellEnd"/>
      <w:r w:rsidRPr="00303281">
        <w:rPr>
          <w:rFonts w:ascii="Arial" w:hAnsi="Arial" w:cs="Arial"/>
          <w:b/>
          <w:bCs/>
          <w:sz w:val="24"/>
          <w:szCs w:val="24"/>
        </w:rPr>
        <w:t xml:space="preserve">, </w:t>
      </w:r>
      <w:proofErr w:type="spellStart"/>
      <w:r w:rsidRPr="00303281">
        <w:rPr>
          <w:rFonts w:ascii="Arial" w:hAnsi="Arial" w:cs="Arial"/>
          <w:b/>
          <w:bCs/>
          <w:sz w:val="24"/>
          <w:szCs w:val="24"/>
        </w:rPr>
        <w:t>тодорхойлолт</w:t>
      </w:r>
      <w:proofErr w:type="spellEnd"/>
    </w:p>
    <w:p w14:paraId="0841CAC9" w14:textId="77777777" w:rsidR="00780143" w:rsidRDefault="00780143" w:rsidP="009709AE">
      <w:pPr>
        <w:ind w:firstLine="840"/>
        <w:rPr>
          <w:rFonts w:ascii="Arial" w:hAnsi="Arial" w:cs="Arial"/>
          <w:sz w:val="24"/>
          <w:szCs w:val="24"/>
        </w:rPr>
      </w:pPr>
    </w:p>
    <w:p w14:paraId="63AB82F5" w14:textId="6DC8A9B4" w:rsidR="00912633" w:rsidRDefault="00F8218E" w:rsidP="009709AE">
      <w:pPr>
        <w:ind w:left="900" w:hanging="900"/>
        <w:rPr>
          <w:rFonts w:ascii="Arial" w:hAnsi="Arial" w:cs="Arial"/>
          <w:sz w:val="24"/>
          <w:szCs w:val="24"/>
        </w:rPr>
      </w:pPr>
      <w:r>
        <w:rPr>
          <w:rFonts w:ascii="Arial" w:hAnsi="Arial" w:cs="Arial"/>
          <w:sz w:val="24"/>
          <w:szCs w:val="24"/>
        </w:rPr>
        <w:t xml:space="preserve">3.1    </w:t>
      </w:r>
      <w:proofErr w:type="gramStart"/>
      <w:r w:rsidR="0070352B" w:rsidRPr="0070352B">
        <w:rPr>
          <w:rFonts w:ascii="Arial" w:hAnsi="Arial" w:cs="Arial"/>
          <w:sz w:val="24"/>
          <w:szCs w:val="24"/>
        </w:rPr>
        <w:t xml:space="preserve"> </w:t>
      </w:r>
      <w:r w:rsidR="0062113B">
        <w:rPr>
          <w:rFonts w:ascii="Arial" w:hAnsi="Arial" w:cs="Arial"/>
          <w:sz w:val="24"/>
          <w:szCs w:val="24"/>
        </w:rPr>
        <w:t xml:space="preserve"> </w:t>
      </w:r>
      <w:r w:rsidR="00AA3265">
        <w:rPr>
          <w:rFonts w:ascii="Arial" w:hAnsi="Arial" w:cs="Arial"/>
          <w:sz w:val="24"/>
          <w:szCs w:val="24"/>
        </w:rPr>
        <w:t xml:space="preserve"> “</w:t>
      </w:r>
      <w:proofErr w:type="spellStart"/>
      <w:proofErr w:type="gramEnd"/>
      <w:r w:rsidR="0070352B" w:rsidRPr="0070352B">
        <w:rPr>
          <w:rFonts w:ascii="Arial" w:hAnsi="Arial" w:cs="Arial"/>
          <w:sz w:val="24"/>
          <w:szCs w:val="24"/>
        </w:rPr>
        <w:t>Хаягдал</w:t>
      </w:r>
      <w:proofErr w:type="spellEnd"/>
      <w:r w:rsidR="0070352B" w:rsidRPr="0070352B">
        <w:rPr>
          <w:rFonts w:ascii="Arial" w:hAnsi="Arial" w:cs="Arial"/>
          <w:sz w:val="24"/>
          <w:szCs w:val="24"/>
        </w:rPr>
        <w:t xml:space="preserve"> </w:t>
      </w:r>
      <w:proofErr w:type="spellStart"/>
      <w:r w:rsidR="0070352B" w:rsidRPr="0070352B">
        <w:rPr>
          <w:rFonts w:ascii="Arial" w:hAnsi="Arial" w:cs="Arial"/>
          <w:sz w:val="24"/>
          <w:szCs w:val="24"/>
        </w:rPr>
        <w:t>ус</w:t>
      </w:r>
      <w:proofErr w:type="spellEnd"/>
      <w:r w:rsidR="0070352B" w:rsidRPr="0070352B">
        <w:rPr>
          <w:rFonts w:ascii="Arial" w:hAnsi="Arial" w:cs="Arial"/>
          <w:sz w:val="24"/>
          <w:szCs w:val="24"/>
        </w:rPr>
        <w:t xml:space="preserve">” </w:t>
      </w:r>
      <w:proofErr w:type="spellStart"/>
      <w:r w:rsidR="0070352B" w:rsidRPr="0070352B">
        <w:rPr>
          <w:rFonts w:ascii="Arial" w:hAnsi="Arial" w:cs="Arial"/>
          <w:sz w:val="24"/>
          <w:szCs w:val="24"/>
        </w:rPr>
        <w:t>гэж</w:t>
      </w:r>
      <w:proofErr w:type="spellEnd"/>
      <w:r w:rsidR="0070352B" w:rsidRPr="0070352B">
        <w:rPr>
          <w:rFonts w:ascii="Arial" w:hAnsi="Arial" w:cs="Arial"/>
          <w:sz w:val="24"/>
          <w:szCs w:val="24"/>
        </w:rPr>
        <w:t xml:space="preserve"> </w:t>
      </w:r>
      <w:proofErr w:type="spellStart"/>
      <w:r w:rsidR="0070352B" w:rsidRPr="0070352B">
        <w:rPr>
          <w:rFonts w:ascii="Arial" w:hAnsi="Arial" w:cs="Arial"/>
          <w:sz w:val="24"/>
          <w:szCs w:val="24"/>
        </w:rPr>
        <w:t>Усны</w:t>
      </w:r>
      <w:proofErr w:type="spellEnd"/>
      <w:r w:rsidR="0070352B" w:rsidRPr="0070352B">
        <w:rPr>
          <w:rFonts w:ascii="Arial" w:hAnsi="Arial" w:cs="Arial"/>
          <w:sz w:val="24"/>
          <w:szCs w:val="24"/>
        </w:rPr>
        <w:t xml:space="preserve"> </w:t>
      </w:r>
      <w:proofErr w:type="spellStart"/>
      <w:r w:rsidR="0070352B" w:rsidRPr="0070352B">
        <w:rPr>
          <w:rFonts w:ascii="Arial" w:hAnsi="Arial" w:cs="Arial"/>
          <w:sz w:val="24"/>
          <w:szCs w:val="24"/>
        </w:rPr>
        <w:t>тухай</w:t>
      </w:r>
      <w:proofErr w:type="spellEnd"/>
      <w:r w:rsidR="0070352B" w:rsidRPr="0070352B">
        <w:rPr>
          <w:rFonts w:ascii="Arial" w:hAnsi="Arial" w:cs="Arial"/>
          <w:sz w:val="24"/>
          <w:szCs w:val="24"/>
        </w:rPr>
        <w:t xml:space="preserve"> </w:t>
      </w:r>
      <w:proofErr w:type="spellStart"/>
      <w:r w:rsidR="0070352B" w:rsidRPr="0070352B">
        <w:rPr>
          <w:rFonts w:ascii="Arial" w:hAnsi="Arial" w:cs="Arial"/>
          <w:sz w:val="24"/>
          <w:szCs w:val="24"/>
        </w:rPr>
        <w:t>хуулийн</w:t>
      </w:r>
      <w:proofErr w:type="spellEnd"/>
      <w:r w:rsidR="0070352B" w:rsidRPr="0070352B">
        <w:rPr>
          <w:rFonts w:ascii="Arial" w:hAnsi="Arial" w:cs="Arial"/>
          <w:sz w:val="24"/>
          <w:szCs w:val="24"/>
        </w:rPr>
        <w:t xml:space="preserve"> 3.1.24-д </w:t>
      </w:r>
      <w:proofErr w:type="spellStart"/>
      <w:r w:rsidR="0070352B" w:rsidRPr="0070352B">
        <w:rPr>
          <w:rFonts w:ascii="Arial" w:hAnsi="Arial" w:cs="Arial"/>
          <w:sz w:val="24"/>
          <w:szCs w:val="24"/>
        </w:rPr>
        <w:t>заасныг</w:t>
      </w:r>
      <w:proofErr w:type="spellEnd"/>
    </w:p>
    <w:p w14:paraId="4A42ECBC" w14:textId="2C4E721B" w:rsidR="0048798D" w:rsidRDefault="00F8218E" w:rsidP="009709AE">
      <w:pPr>
        <w:ind w:left="810" w:hanging="810"/>
        <w:rPr>
          <w:rFonts w:ascii="Arial" w:hAnsi="Arial" w:cs="Arial"/>
          <w:sz w:val="24"/>
          <w:szCs w:val="24"/>
        </w:rPr>
      </w:pPr>
      <w:r>
        <w:rPr>
          <w:rFonts w:ascii="Arial" w:hAnsi="Arial" w:cs="Arial"/>
          <w:sz w:val="24"/>
          <w:szCs w:val="24"/>
        </w:rPr>
        <w:t xml:space="preserve">3.2   </w:t>
      </w:r>
      <w:proofErr w:type="gramStart"/>
      <w:r w:rsidR="00760BFF">
        <w:rPr>
          <w:rFonts w:ascii="Arial" w:hAnsi="Arial" w:cs="Arial"/>
          <w:sz w:val="24"/>
          <w:szCs w:val="24"/>
        </w:rPr>
        <w:t xml:space="preserve">  </w:t>
      </w:r>
      <w:r w:rsidR="00B9727C">
        <w:rPr>
          <w:rFonts w:ascii="Arial" w:hAnsi="Arial" w:cs="Arial"/>
          <w:sz w:val="24"/>
          <w:szCs w:val="24"/>
        </w:rPr>
        <w:t xml:space="preserve"> </w:t>
      </w:r>
      <w:r w:rsidR="00F64495">
        <w:rPr>
          <w:rFonts w:ascii="Arial" w:hAnsi="Arial" w:cs="Arial"/>
          <w:sz w:val="24"/>
          <w:szCs w:val="24"/>
        </w:rPr>
        <w:t>“</w:t>
      </w:r>
      <w:proofErr w:type="spellStart"/>
      <w:proofErr w:type="gramEnd"/>
      <w:r w:rsidR="000306C6">
        <w:rPr>
          <w:rFonts w:ascii="Arial" w:hAnsi="Arial" w:cs="Arial"/>
          <w:sz w:val="24"/>
          <w:szCs w:val="24"/>
        </w:rPr>
        <w:t>Ариутгах</w:t>
      </w:r>
      <w:proofErr w:type="spellEnd"/>
      <w:r w:rsidR="000306C6">
        <w:rPr>
          <w:rFonts w:ascii="Arial" w:hAnsi="Arial" w:cs="Arial"/>
          <w:sz w:val="24"/>
          <w:szCs w:val="24"/>
        </w:rPr>
        <w:t xml:space="preserve"> </w:t>
      </w:r>
      <w:proofErr w:type="spellStart"/>
      <w:r w:rsidR="000306C6">
        <w:rPr>
          <w:rFonts w:ascii="Arial" w:hAnsi="Arial" w:cs="Arial"/>
          <w:sz w:val="24"/>
          <w:szCs w:val="24"/>
        </w:rPr>
        <w:t>татуурга</w:t>
      </w:r>
      <w:proofErr w:type="spellEnd"/>
      <w:r w:rsidR="00F64495">
        <w:rPr>
          <w:rFonts w:ascii="Arial" w:hAnsi="Arial" w:cs="Arial"/>
          <w:sz w:val="24"/>
          <w:szCs w:val="24"/>
        </w:rPr>
        <w:t>”</w:t>
      </w:r>
      <w:r w:rsidR="000306C6">
        <w:rPr>
          <w:rFonts w:ascii="Arial" w:hAnsi="Arial" w:cs="Arial"/>
          <w:sz w:val="24"/>
          <w:szCs w:val="24"/>
        </w:rPr>
        <w:t xml:space="preserve"> </w:t>
      </w:r>
      <w:proofErr w:type="spellStart"/>
      <w:r w:rsidR="000306C6">
        <w:rPr>
          <w:rFonts w:ascii="Arial" w:hAnsi="Arial" w:cs="Arial"/>
          <w:sz w:val="24"/>
          <w:szCs w:val="24"/>
        </w:rPr>
        <w:t>гэж</w:t>
      </w:r>
      <w:proofErr w:type="spellEnd"/>
      <w:r w:rsidR="000306C6">
        <w:rPr>
          <w:rFonts w:ascii="Arial" w:hAnsi="Arial" w:cs="Arial"/>
          <w:sz w:val="24"/>
          <w:szCs w:val="24"/>
        </w:rPr>
        <w:t xml:space="preserve"> </w:t>
      </w:r>
      <w:proofErr w:type="spellStart"/>
      <w:r w:rsidR="000306C6">
        <w:rPr>
          <w:rFonts w:ascii="Arial" w:hAnsi="Arial" w:cs="Arial"/>
          <w:sz w:val="24"/>
          <w:szCs w:val="24"/>
        </w:rPr>
        <w:t>хэрэглээнээс</w:t>
      </w:r>
      <w:proofErr w:type="spellEnd"/>
      <w:r w:rsidR="000306C6">
        <w:rPr>
          <w:rFonts w:ascii="Arial" w:hAnsi="Arial" w:cs="Arial"/>
          <w:sz w:val="24"/>
          <w:szCs w:val="24"/>
        </w:rPr>
        <w:t xml:space="preserve"> </w:t>
      </w:r>
      <w:proofErr w:type="spellStart"/>
      <w:r w:rsidR="000306C6">
        <w:rPr>
          <w:rFonts w:ascii="Arial" w:hAnsi="Arial" w:cs="Arial"/>
          <w:sz w:val="24"/>
          <w:szCs w:val="24"/>
        </w:rPr>
        <w:t>гарсан</w:t>
      </w:r>
      <w:proofErr w:type="spellEnd"/>
      <w:r w:rsidR="000306C6">
        <w:rPr>
          <w:rFonts w:ascii="Arial" w:hAnsi="Arial" w:cs="Arial"/>
          <w:sz w:val="24"/>
          <w:szCs w:val="24"/>
        </w:rPr>
        <w:t xml:space="preserve"> </w:t>
      </w:r>
      <w:proofErr w:type="spellStart"/>
      <w:r w:rsidR="000306C6">
        <w:rPr>
          <w:rFonts w:ascii="Arial" w:hAnsi="Arial" w:cs="Arial"/>
          <w:sz w:val="24"/>
          <w:szCs w:val="24"/>
        </w:rPr>
        <w:t>бохир</w:t>
      </w:r>
      <w:proofErr w:type="spellEnd"/>
      <w:r w:rsidR="000306C6">
        <w:rPr>
          <w:rFonts w:ascii="Arial" w:hAnsi="Arial" w:cs="Arial"/>
          <w:sz w:val="24"/>
          <w:szCs w:val="24"/>
        </w:rPr>
        <w:t xml:space="preserve"> </w:t>
      </w:r>
      <w:proofErr w:type="spellStart"/>
      <w:r w:rsidR="000306C6">
        <w:rPr>
          <w:rFonts w:ascii="Arial" w:hAnsi="Arial" w:cs="Arial"/>
          <w:sz w:val="24"/>
          <w:szCs w:val="24"/>
        </w:rPr>
        <w:t>усыг</w:t>
      </w:r>
      <w:proofErr w:type="spellEnd"/>
      <w:r w:rsidR="000306C6">
        <w:rPr>
          <w:rFonts w:ascii="Arial" w:hAnsi="Arial" w:cs="Arial"/>
          <w:sz w:val="24"/>
          <w:szCs w:val="24"/>
        </w:rPr>
        <w:t xml:space="preserve"> </w:t>
      </w:r>
      <w:proofErr w:type="spellStart"/>
      <w:r w:rsidR="000306C6">
        <w:rPr>
          <w:rFonts w:ascii="Arial" w:hAnsi="Arial" w:cs="Arial"/>
          <w:sz w:val="24"/>
          <w:szCs w:val="24"/>
        </w:rPr>
        <w:t>гадагшлуулах</w:t>
      </w:r>
      <w:proofErr w:type="spellEnd"/>
      <w:r w:rsidR="000306C6">
        <w:rPr>
          <w:rFonts w:ascii="Arial" w:hAnsi="Arial" w:cs="Arial"/>
          <w:sz w:val="24"/>
          <w:szCs w:val="24"/>
        </w:rPr>
        <w:t xml:space="preserve">, </w:t>
      </w:r>
      <w:proofErr w:type="spellStart"/>
      <w:r w:rsidR="000306C6">
        <w:rPr>
          <w:rFonts w:ascii="Arial" w:hAnsi="Arial" w:cs="Arial"/>
          <w:sz w:val="24"/>
          <w:szCs w:val="24"/>
        </w:rPr>
        <w:t>цуглуулах</w:t>
      </w:r>
      <w:proofErr w:type="spellEnd"/>
      <w:r w:rsidR="000306C6">
        <w:rPr>
          <w:rFonts w:ascii="Arial" w:hAnsi="Arial" w:cs="Arial"/>
          <w:sz w:val="24"/>
          <w:szCs w:val="24"/>
        </w:rPr>
        <w:t xml:space="preserve">, </w:t>
      </w:r>
      <w:proofErr w:type="spellStart"/>
      <w:r w:rsidR="000306C6">
        <w:rPr>
          <w:rFonts w:ascii="Arial" w:hAnsi="Arial" w:cs="Arial"/>
          <w:sz w:val="24"/>
          <w:szCs w:val="24"/>
        </w:rPr>
        <w:t>татан</w:t>
      </w:r>
      <w:proofErr w:type="spellEnd"/>
      <w:r w:rsidR="000306C6">
        <w:rPr>
          <w:rFonts w:ascii="Arial" w:hAnsi="Arial" w:cs="Arial"/>
          <w:sz w:val="24"/>
          <w:szCs w:val="24"/>
        </w:rPr>
        <w:t xml:space="preserve"> </w:t>
      </w:r>
      <w:proofErr w:type="spellStart"/>
      <w:r w:rsidR="000306C6">
        <w:rPr>
          <w:rFonts w:ascii="Arial" w:hAnsi="Arial" w:cs="Arial"/>
          <w:sz w:val="24"/>
          <w:szCs w:val="24"/>
        </w:rPr>
        <w:t>зайлуулах</w:t>
      </w:r>
      <w:proofErr w:type="spellEnd"/>
      <w:r w:rsidR="000306C6">
        <w:rPr>
          <w:rFonts w:ascii="Arial" w:hAnsi="Arial" w:cs="Arial"/>
          <w:sz w:val="24"/>
          <w:szCs w:val="24"/>
        </w:rPr>
        <w:t xml:space="preserve">, </w:t>
      </w:r>
      <w:proofErr w:type="spellStart"/>
      <w:r w:rsidR="000306C6">
        <w:rPr>
          <w:rFonts w:ascii="Arial" w:hAnsi="Arial" w:cs="Arial"/>
          <w:sz w:val="24"/>
          <w:szCs w:val="24"/>
        </w:rPr>
        <w:t>цэвэрлэх</w:t>
      </w:r>
      <w:proofErr w:type="spellEnd"/>
      <w:r w:rsidR="000306C6">
        <w:rPr>
          <w:rFonts w:ascii="Arial" w:hAnsi="Arial" w:cs="Arial"/>
          <w:sz w:val="24"/>
          <w:szCs w:val="24"/>
        </w:rPr>
        <w:t xml:space="preserve"> </w:t>
      </w:r>
      <w:proofErr w:type="spellStart"/>
      <w:r w:rsidR="000306C6">
        <w:rPr>
          <w:rFonts w:ascii="Arial" w:hAnsi="Arial" w:cs="Arial"/>
          <w:sz w:val="24"/>
          <w:szCs w:val="24"/>
        </w:rPr>
        <w:t>зориулалт</w:t>
      </w:r>
      <w:proofErr w:type="spellEnd"/>
      <w:r w:rsidR="000306C6">
        <w:rPr>
          <w:rFonts w:ascii="Arial" w:hAnsi="Arial" w:cs="Arial"/>
          <w:sz w:val="24"/>
          <w:szCs w:val="24"/>
        </w:rPr>
        <w:t xml:space="preserve"> </w:t>
      </w:r>
      <w:proofErr w:type="spellStart"/>
      <w:r w:rsidR="000306C6">
        <w:rPr>
          <w:rFonts w:ascii="Arial" w:hAnsi="Arial" w:cs="Arial"/>
          <w:sz w:val="24"/>
          <w:szCs w:val="24"/>
        </w:rPr>
        <w:t>бүхий</w:t>
      </w:r>
      <w:proofErr w:type="spellEnd"/>
      <w:r w:rsidR="000306C6">
        <w:rPr>
          <w:rFonts w:ascii="Arial" w:hAnsi="Arial" w:cs="Arial"/>
          <w:sz w:val="24"/>
          <w:szCs w:val="24"/>
        </w:rPr>
        <w:t xml:space="preserve"> </w:t>
      </w:r>
      <w:proofErr w:type="spellStart"/>
      <w:r w:rsidR="000306C6">
        <w:rPr>
          <w:rFonts w:ascii="Arial" w:hAnsi="Arial" w:cs="Arial"/>
          <w:sz w:val="24"/>
          <w:szCs w:val="24"/>
        </w:rPr>
        <w:t>шугам</w:t>
      </w:r>
      <w:proofErr w:type="spellEnd"/>
      <w:r w:rsidR="000306C6">
        <w:rPr>
          <w:rFonts w:ascii="Arial" w:hAnsi="Arial" w:cs="Arial"/>
          <w:sz w:val="24"/>
          <w:szCs w:val="24"/>
        </w:rPr>
        <w:t xml:space="preserve"> </w:t>
      </w:r>
      <w:proofErr w:type="spellStart"/>
      <w:r w:rsidR="000306C6">
        <w:rPr>
          <w:rFonts w:ascii="Arial" w:hAnsi="Arial" w:cs="Arial"/>
          <w:sz w:val="24"/>
          <w:szCs w:val="24"/>
        </w:rPr>
        <w:t>сүлжээ</w:t>
      </w:r>
      <w:proofErr w:type="spellEnd"/>
      <w:r w:rsidR="0070352B" w:rsidRPr="0070352B">
        <w:rPr>
          <w:rFonts w:ascii="Arial" w:hAnsi="Arial" w:cs="Arial"/>
          <w:sz w:val="24"/>
          <w:szCs w:val="24"/>
        </w:rPr>
        <w:t>.</w:t>
      </w:r>
    </w:p>
    <w:p w14:paraId="62BDC68A" w14:textId="7BE4E023" w:rsidR="005A33FC" w:rsidRDefault="0048798D" w:rsidP="009709AE">
      <w:pPr>
        <w:ind w:left="810" w:hanging="810"/>
        <w:rPr>
          <w:rFonts w:ascii="Arial" w:hAnsi="Arial" w:cs="Arial"/>
          <w:sz w:val="24"/>
          <w:szCs w:val="24"/>
        </w:rPr>
      </w:pPr>
      <w:r>
        <w:rPr>
          <w:rFonts w:ascii="Arial" w:hAnsi="Arial" w:cs="Arial"/>
          <w:sz w:val="24"/>
          <w:szCs w:val="24"/>
        </w:rPr>
        <w:t xml:space="preserve">3.3.      </w:t>
      </w:r>
      <w:r w:rsidR="00F64495">
        <w:rPr>
          <w:rFonts w:ascii="Arial" w:hAnsi="Arial" w:cs="Arial"/>
          <w:sz w:val="24"/>
          <w:szCs w:val="24"/>
        </w:rPr>
        <w:t>“</w:t>
      </w:r>
      <w:proofErr w:type="spellStart"/>
      <w:r>
        <w:rPr>
          <w:rFonts w:ascii="Arial" w:hAnsi="Arial" w:cs="Arial"/>
          <w:sz w:val="24"/>
          <w:szCs w:val="24"/>
        </w:rPr>
        <w:t>Сараалж</w:t>
      </w:r>
      <w:proofErr w:type="spellEnd"/>
      <w:r w:rsidR="00F64495">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гэж</w:t>
      </w:r>
      <w:proofErr w:type="spellEnd"/>
      <w:r>
        <w:rPr>
          <w:rFonts w:ascii="Arial" w:hAnsi="Arial" w:cs="Arial"/>
          <w:sz w:val="24"/>
          <w:szCs w:val="24"/>
        </w:rPr>
        <w:t xml:space="preserve"> </w:t>
      </w:r>
      <w:proofErr w:type="spellStart"/>
      <w:r>
        <w:rPr>
          <w:rFonts w:ascii="Arial" w:hAnsi="Arial" w:cs="Arial"/>
          <w:sz w:val="24"/>
          <w:szCs w:val="24"/>
        </w:rPr>
        <w:t>усанд</w:t>
      </w:r>
      <w:proofErr w:type="spellEnd"/>
      <w:r>
        <w:rPr>
          <w:rFonts w:ascii="Arial" w:hAnsi="Arial" w:cs="Arial"/>
          <w:sz w:val="24"/>
          <w:szCs w:val="24"/>
        </w:rPr>
        <w:t xml:space="preserve"> </w:t>
      </w:r>
      <w:proofErr w:type="spellStart"/>
      <w:r>
        <w:rPr>
          <w:rFonts w:ascii="Arial" w:hAnsi="Arial" w:cs="Arial"/>
          <w:sz w:val="24"/>
          <w:szCs w:val="24"/>
        </w:rPr>
        <w:t>хөвж</w:t>
      </w:r>
      <w:proofErr w:type="spellEnd"/>
      <w:r>
        <w:rPr>
          <w:rFonts w:ascii="Arial" w:hAnsi="Arial" w:cs="Arial"/>
          <w:sz w:val="24"/>
          <w:szCs w:val="24"/>
        </w:rPr>
        <w:t xml:space="preserve"> </w:t>
      </w:r>
      <w:proofErr w:type="spellStart"/>
      <w:r>
        <w:rPr>
          <w:rFonts w:ascii="Arial" w:hAnsi="Arial" w:cs="Arial"/>
          <w:sz w:val="24"/>
          <w:szCs w:val="24"/>
        </w:rPr>
        <w:t>байгаа</w:t>
      </w:r>
      <w:proofErr w:type="spellEnd"/>
      <w:r>
        <w:rPr>
          <w:rFonts w:ascii="Arial" w:hAnsi="Arial" w:cs="Arial"/>
          <w:sz w:val="24"/>
          <w:szCs w:val="24"/>
        </w:rPr>
        <w:t xml:space="preserve"> </w:t>
      </w:r>
      <w:proofErr w:type="spellStart"/>
      <w:r>
        <w:rPr>
          <w:rFonts w:ascii="Arial" w:hAnsi="Arial" w:cs="Arial"/>
          <w:sz w:val="24"/>
          <w:szCs w:val="24"/>
        </w:rPr>
        <w:t>томоохон</w:t>
      </w:r>
      <w:proofErr w:type="spellEnd"/>
      <w:r>
        <w:rPr>
          <w:rFonts w:ascii="Arial" w:hAnsi="Arial" w:cs="Arial"/>
          <w:sz w:val="24"/>
          <w:szCs w:val="24"/>
        </w:rPr>
        <w:t xml:space="preserve"> </w:t>
      </w:r>
      <w:proofErr w:type="spellStart"/>
      <w:r>
        <w:rPr>
          <w:rFonts w:ascii="Arial" w:hAnsi="Arial" w:cs="Arial"/>
          <w:sz w:val="24"/>
          <w:szCs w:val="24"/>
        </w:rPr>
        <w:t>биетийг</w:t>
      </w:r>
      <w:proofErr w:type="spellEnd"/>
      <w:r>
        <w:rPr>
          <w:rFonts w:ascii="Arial" w:hAnsi="Arial" w:cs="Arial"/>
          <w:sz w:val="24"/>
          <w:szCs w:val="24"/>
        </w:rPr>
        <w:t xml:space="preserve"> </w:t>
      </w:r>
      <w:proofErr w:type="spellStart"/>
      <w:r>
        <w:rPr>
          <w:rFonts w:ascii="Arial" w:hAnsi="Arial" w:cs="Arial"/>
          <w:sz w:val="24"/>
          <w:szCs w:val="24"/>
        </w:rPr>
        <w:t>хорьж</w:t>
      </w:r>
      <w:proofErr w:type="spellEnd"/>
      <w:r>
        <w:rPr>
          <w:rFonts w:ascii="Arial" w:hAnsi="Arial" w:cs="Arial"/>
          <w:sz w:val="24"/>
          <w:szCs w:val="24"/>
        </w:rPr>
        <w:t xml:space="preserve"> </w:t>
      </w:r>
      <w:proofErr w:type="spellStart"/>
      <w:r>
        <w:rPr>
          <w:rFonts w:ascii="Arial" w:hAnsi="Arial" w:cs="Arial"/>
          <w:sz w:val="24"/>
          <w:szCs w:val="24"/>
        </w:rPr>
        <w:t>зайлуулах</w:t>
      </w:r>
      <w:proofErr w:type="spellEnd"/>
      <w:r>
        <w:rPr>
          <w:rFonts w:ascii="Arial" w:hAnsi="Arial" w:cs="Arial"/>
          <w:sz w:val="24"/>
          <w:szCs w:val="24"/>
        </w:rPr>
        <w:t xml:space="preserve"> </w:t>
      </w:r>
      <w:proofErr w:type="spellStart"/>
      <w:r>
        <w:rPr>
          <w:rFonts w:ascii="Arial" w:hAnsi="Arial" w:cs="Arial"/>
          <w:sz w:val="24"/>
          <w:szCs w:val="24"/>
        </w:rPr>
        <w:t>зориулалтын</w:t>
      </w:r>
      <w:proofErr w:type="spellEnd"/>
      <w:r>
        <w:rPr>
          <w:rFonts w:ascii="Arial" w:hAnsi="Arial" w:cs="Arial"/>
          <w:sz w:val="24"/>
          <w:szCs w:val="24"/>
        </w:rPr>
        <w:t xml:space="preserve"> </w:t>
      </w:r>
      <w:proofErr w:type="spellStart"/>
      <w:r>
        <w:rPr>
          <w:rFonts w:ascii="Arial" w:hAnsi="Arial" w:cs="Arial"/>
          <w:sz w:val="24"/>
          <w:szCs w:val="24"/>
        </w:rPr>
        <w:t>хийц</w:t>
      </w:r>
      <w:proofErr w:type="spellEnd"/>
    </w:p>
    <w:p w14:paraId="156BC704" w14:textId="14885CF6" w:rsidR="00BC0C99" w:rsidRDefault="005A33FC" w:rsidP="009709AE">
      <w:pPr>
        <w:ind w:left="810" w:hanging="810"/>
        <w:rPr>
          <w:rFonts w:ascii="Arial" w:hAnsi="Arial" w:cs="Arial"/>
          <w:sz w:val="24"/>
          <w:szCs w:val="24"/>
        </w:rPr>
      </w:pPr>
      <w:r>
        <w:rPr>
          <w:rFonts w:ascii="Arial" w:hAnsi="Arial" w:cs="Arial"/>
          <w:sz w:val="24"/>
          <w:szCs w:val="24"/>
        </w:rPr>
        <w:t xml:space="preserve">3.4.      </w:t>
      </w:r>
      <w:r w:rsidR="00F64495">
        <w:rPr>
          <w:rFonts w:ascii="Arial" w:hAnsi="Arial" w:cs="Arial"/>
          <w:sz w:val="24"/>
          <w:szCs w:val="24"/>
        </w:rPr>
        <w:t>“</w:t>
      </w:r>
      <w:proofErr w:type="spellStart"/>
      <w:r w:rsidR="00B22270">
        <w:rPr>
          <w:rFonts w:ascii="Arial" w:hAnsi="Arial" w:cs="Arial"/>
          <w:sz w:val="24"/>
          <w:szCs w:val="24"/>
        </w:rPr>
        <w:t>Га</w:t>
      </w:r>
      <w:r w:rsidR="00A06E25">
        <w:rPr>
          <w:rFonts w:ascii="Arial" w:hAnsi="Arial" w:cs="Arial"/>
          <w:sz w:val="24"/>
          <w:szCs w:val="24"/>
        </w:rPr>
        <w:t>даргуугийн</w:t>
      </w:r>
      <w:proofErr w:type="spellEnd"/>
      <w:r w:rsidR="00B22270">
        <w:rPr>
          <w:rFonts w:ascii="Arial" w:hAnsi="Arial" w:cs="Arial"/>
          <w:sz w:val="24"/>
          <w:szCs w:val="24"/>
        </w:rPr>
        <w:t xml:space="preserve"> </w:t>
      </w:r>
      <w:proofErr w:type="spellStart"/>
      <w:r w:rsidR="00B22270">
        <w:rPr>
          <w:rFonts w:ascii="Arial" w:hAnsi="Arial" w:cs="Arial"/>
          <w:sz w:val="24"/>
          <w:szCs w:val="24"/>
        </w:rPr>
        <w:t>усны</w:t>
      </w:r>
      <w:proofErr w:type="spellEnd"/>
      <w:r w:rsidR="00B22270">
        <w:rPr>
          <w:rFonts w:ascii="Arial" w:hAnsi="Arial" w:cs="Arial"/>
          <w:sz w:val="24"/>
          <w:szCs w:val="24"/>
        </w:rPr>
        <w:t xml:space="preserve"> </w:t>
      </w:r>
      <w:proofErr w:type="spellStart"/>
      <w:r w:rsidR="00B22270">
        <w:rPr>
          <w:rFonts w:ascii="Arial" w:hAnsi="Arial" w:cs="Arial"/>
          <w:sz w:val="24"/>
          <w:szCs w:val="24"/>
        </w:rPr>
        <w:t>эх</w:t>
      </w:r>
      <w:proofErr w:type="spellEnd"/>
      <w:r w:rsidR="00B22270">
        <w:rPr>
          <w:rFonts w:ascii="Arial" w:hAnsi="Arial" w:cs="Arial"/>
          <w:sz w:val="24"/>
          <w:szCs w:val="24"/>
        </w:rPr>
        <w:t xml:space="preserve"> </w:t>
      </w:r>
      <w:proofErr w:type="spellStart"/>
      <w:r w:rsidR="00B22270">
        <w:rPr>
          <w:rFonts w:ascii="Arial" w:hAnsi="Arial" w:cs="Arial"/>
          <w:sz w:val="24"/>
          <w:szCs w:val="24"/>
        </w:rPr>
        <w:t>үүсвэр</w:t>
      </w:r>
      <w:proofErr w:type="spellEnd"/>
      <w:r w:rsidR="00F64495">
        <w:rPr>
          <w:rFonts w:ascii="Arial" w:hAnsi="Arial" w:cs="Arial"/>
          <w:sz w:val="24"/>
          <w:szCs w:val="24"/>
        </w:rPr>
        <w:t>”</w:t>
      </w:r>
      <w:r w:rsidR="00B22270">
        <w:rPr>
          <w:rFonts w:ascii="Arial" w:hAnsi="Arial" w:cs="Arial"/>
          <w:sz w:val="24"/>
          <w:szCs w:val="24"/>
        </w:rPr>
        <w:t xml:space="preserve"> </w:t>
      </w:r>
      <w:proofErr w:type="spellStart"/>
      <w:r w:rsidR="00B22270">
        <w:rPr>
          <w:rFonts w:ascii="Arial" w:hAnsi="Arial" w:cs="Arial"/>
          <w:sz w:val="24"/>
          <w:szCs w:val="24"/>
        </w:rPr>
        <w:t>гэж</w:t>
      </w:r>
      <w:proofErr w:type="spellEnd"/>
      <w:r w:rsidR="00B22270">
        <w:rPr>
          <w:rFonts w:ascii="Arial" w:hAnsi="Arial" w:cs="Arial"/>
          <w:sz w:val="24"/>
          <w:szCs w:val="24"/>
        </w:rPr>
        <w:t xml:space="preserve"> </w:t>
      </w:r>
      <w:proofErr w:type="spellStart"/>
      <w:r w:rsidR="00300ED1">
        <w:rPr>
          <w:rFonts w:ascii="Arial" w:hAnsi="Arial" w:cs="Arial"/>
          <w:sz w:val="24"/>
          <w:szCs w:val="24"/>
        </w:rPr>
        <w:t>гадаргын</w:t>
      </w:r>
      <w:proofErr w:type="spellEnd"/>
      <w:r w:rsidR="00300ED1">
        <w:rPr>
          <w:rFonts w:ascii="Arial" w:hAnsi="Arial" w:cs="Arial"/>
          <w:sz w:val="24"/>
          <w:szCs w:val="24"/>
        </w:rPr>
        <w:t xml:space="preserve"> </w:t>
      </w:r>
      <w:proofErr w:type="spellStart"/>
      <w:r w:rsidR="00300ED1">
        <w:rPr>
          <w:rFonts w:ascii="Arial" w:hAnsi="Arial" w:cs="Arial"/>
          <w:sz w:val="24"/>
          <w:szCs w:val="24"/>
        </w:rPr>
        <w:t>ус</w:t>
      </w:r>
      <w:proofErr w:type="spellEnd"/>
      <w:r w:rsidR="00300ED1">
        <w:rPr>
          <w:rFonts w:ascii="Arial" w:hAnsi="Arial" w:cs="Arial"/>
          <w:sz w:val="24"/>
          <w:szCs w:val="24"/>
        </w:rPr>
        <w:t xml:space="preserve"> </w:t>
      </w:r>
      <w:proofErr w:type="spellStart"/>
      <w:r w:rsidR="00300ED1">
        <w:rPr>
          <w:rFonts w:ascii="Arial" w:hAnsi="Arial" w:cs="Arial"/>
          <w:sz w:val="24"/>
          <w:szCs w:val="24"/>
        </w:rPr>
        <w:t>ашиглан</w:t>
      </w:r>
      <w:proofErr w:type="spellEnd"/>
      <w:r w:rsidR="00300ED1">
        <w:rPr>
          <w:rFonts w:ascii="Arial" w:hAnsi="Arial" w:cs="Arial"/>
          <w:sz w:val="24"/>
          <w:szCs w:val="24"/>
        </w:rPr>
        <w:t xml:space="preserve"> </w:t>
      </w:r>
      <w:proofErr w:type="spellStart"/>
      <w:r w:rsidR="00300ED1">
        <w:rPr>
          <w:rFonts w:ascii="Arial" w:hAnsi="Arial" w:cs="Arial"/>
          <w:sz w:val="24"/>
          <w:szCs w:val="24"/>
        </w:rPr>
        <w:t>ус</w:t>
      </w:r>
      <w:proofErr w:type="spellEnd"/>
      <w:r w:rsidR="00300ED1">
        <w:rPr>
          <w:rFonts w:ascii="Arial" w:hAnsi="Arial" w:cs="Arial"/>
          <w:sz w:val="24"/>
          <w:szCs w:val="24"/>
        </w:rPr>
        <w:t xml:space="preserve"> </w:t>
      </w:r>
      <w:proofErr w:type="spellStart"/>
      <w:r w:rsidR="00300ED1">
        <w:rPr>
          <w:rFonts w:ascii="Arial" w:hAnsi="Arial" w:cs="Arial"/>
          <w:sz w:val="24"/>
          <w:szCs w:val="24"/>
        </w:rPr>
        <w:t>сайжруулах</w:t>
      </w:r>
      <w:proofErr w:type="spellEnd"/>
      <w:r w:rsidR="00300ED1">
        <w:rPr>
          <w:rFonts w:ascii="Arial" w:hAnsi="Arial" w:cs="Arial"/>
          <w:sz w:val="24"/>
          <w:szCs w:val="24"/>
        </w:rPr>
        <w:t xml:space="preserve"> </w:t>
      </w:r>
      <w:proofErr w:type="spellStart"/>
      <w:r w:rsidR="00300ED1">
        <w:rPr>
          <w:rFonts w:ascii="Arial" w:hAnsi="Arial" w:cs="Arial"/>
          <w:sz w:val="24"/>
          <w:szCs w:val="24"/>
        </w:rPr>
        <w:t>байгууламж</w:t>
      </w:r>
      <w:proofErr w:type="spellEnd"/>
    </w:p>
    <w:p w14:paraId="640B634A" w14:textId="6356DFD1" w:rsidR="00B9727C" w:rsidRDefault="00B9727C" w:rsidP="009709AE">
      <w:pPr>
        <w:ind w:left="810" w:hanging="810"/>
        <w:rPr>
          <w:rFonts w:ascii="Arial" w:hAnsi="Arial" w:cs="Arial"/>
          <w:sz w:val="24"/>
          <w:szCs w:val="24"/>
          <w:lang w:val="mn-MN"/>
        </w:rPr>
      </w:pPr>
      <w:r>
        <w:rPr>
          <w:rFonts w:ascii="Arial" w:hAnsi="Arial" w:cs="Arial"/>
          <w:sz w:val="24"/>
          <w:szCs w:val="24"/>
        </w:rPr>
        <w:t xml:space="preserve">3.5.    </w:t>
      </w:r>
      <w:r w:rsidR="00F64495">
        <w:rPr>
          <w:rFonts w:ascii="Arial" w:hAnsi="Arial" w:cs="Arial"/>
          <w:sz w:val="24"/>
          <w:szCs w:val="24"/>
        </w:rPr>
        <w:t>“</w:t>
      </w:r>
      <w:r>
        <w:rPr>
          <w:rFonts w:ascii="Arial" w:hAnsi="Arial" w:cs="Arial"/>
          <w:sz w:val="24"/>
          <w:szCs w:val="24"/>
          <w:lang w:val="mn-MN"/>
        </w:rPr>
        <w:t>А</w:t>
      </w:r>
      <w:r w:rsidRPr="009513BD">
        <w:rPr>
          <w:rFonts w:ascii="Arial" w:hAnsi="Arial" w:cs="Arial"/>
          <w:sz w:val="24"/>
          <w:szCs w:val="24"/>
          <w:lang w:val="mn-MN"/>
        </w:rPr>
        <w:t>хуйн зориулалтын усны даралтат хоолой</w:t>
      </w:r>
      <w:r w:rsidR="00F64495">
        <w:rPr>
          <w:rFonts w:ascii="Arial" w:hAnsi="Arial" w:cs="Arial"/>
          <w:sz w:val="24"/>
          <w:szCs w:val="24"/>
          <w:lang w:val="mn-MN"/>
        </w:rPr>
        <w:t>”</w:t>
      </w:r>
      <w:r>
        <w:rPr>
          <w:rFonts w:ascii="Arial" w:hAnsi="Arial" w:cs="Arial"/>
          <w:sz w:val="24"/>
          <w:szCs w:val="24"/>
          <w:lang w:val="mn-MN"/>
        </w:rPr>
        <w:t xml:space="preserve"> гэж </w:t>
      </w:r>
      <w:r w:rsidR="0064384A">
        <w:rPr>
          <w:rFonts w:ascii="Arial" w:hAnsi="Arial" w:cs="Arial"/>
          <w:sz w:val="24"/>
          <w:szCs w:val="24"/>
          <w:lang w:val="mn-MN"/>
        </w:rPr>
        <w:t>ус олборлох, өргөх, дамжуулах зориулалт бүхий</w:t>
      </w:r>
      <w:r w:rsidR="00126495">
        <w:rPr>
          <w:rFonts w:ascii="Arial" w:hAnsi="Arial" w:cs="Arial"/>
          <w:sz w:val="24"/>
          <w:szCs w:val="24"/>
          <w:lang w:val="mn-MN"/>
        </w:rPr>
        <w:t>байгууламжийг ашиглан хэрэглэгчид ус түгээх шугам</w:t>
      </w:r>
    </w:p>
    <w:p w14:paraId="21100223" w14:textId="631340AA" w:rsidR="00160610" w:rsidRDefault="00160610" w:rsidP="009709AE">
      <w:pPr>
        <w:ind w:left="810" w:hanging="810"/>
        <w:rPr>
          <w:rFonts w:ascii="Arial" w:hAnsi="Arial" w:cs="Arial"/>
          <w:sz w:val="24"/>
          <w:szCs w:val="24"/>
          <w:lang w:val="mn-MN"/>
        </w:rPr>
      </w:pPr>
      <w:r>
        <w:rPr>
          <w:rFonts w:ascii="Arial" w:hAnsi="Arial" w:cs="Arial"/>
          <w:sz w:val="24"/>
          <w:szCs w:val="24"/>
          <w:lang w:val="mn-MN"/>
        </w:rPr>
        <w:t xml:space="preserve">3.6.     </w:t>
      </w:r>
      <w:r w:rsidR="00F64495">
        <w:rPr>
          <w:rFonts w:ascii="Arial" w:hAnsi="Arial" w:cs="Arial"/>
          <w:sz w:val="24"/>
          <w:szCs w:val="24"/>
          <w:lang w:val="mn-MN"/>
        </w:rPr>
        <w:t>“</w:t>
      </w:r>
      <w:r>
        <w:rPr>
          <w:rFonts w:ascii="Arial" w:hAnsi="Arial" w:cs="Arial"/>
          <w:sz w:val="24"/>
          <w:szCs w:val="24"/>
          <w:lang w:val="mn-MN"/>
        </w:rPr>
        <w:t>Хаягдал усны сан</w:t>
      </w:r>
      <w:r w:rsidR="00F64495">
        <w:rPr>
          <w:rFonts w:ascii="Arial" w:hAnsi="Arial" w:cs="Arial"/>
          <w:sz w:val="24"/>
          <w:szCs w:val="24"/>
          <w:lang w:val="mn-MN"/>
        </w:rPr>
        <w:t>”</w:t>
      </w:r>
      <w:r>
        <w:rPr>
          <w:rFonts w:ascii="Arial" w:hAnsi="Arial" w:cs="Arial"/>
          <w:sz w:val="24"/>
          <w:szCs w:val="24"/>
          <w:lang w:val="mn-MN"/>
        </w:rPr>
        <w:t xml:space="preserve"> гэж </w:t>
      </w:r>
      <w:r w:rsidR="005B23BB">
        <w:rPr>
          <w:rFonts w:ascii="Arial" w:hAnsi="Arial" w:cs="Arial"/>
          <w:color w:val="000000" w:themeColor="text1"/>
          <w:sz w:val="24"/>
          <w:szCs w:val="24"/>
          <w:lang w:val="mn-MN"/>
        </w:rPr>
        <w:t>ү</w:t>
      </w:r>
      <w:r w:rsidR="005B23BB" w:rsidRPr="00CF4E89">
        <w:rPr>
          <w:rFonts w:ascii="Arial" w:hAnsi="Arial" w:cs="Arial"/>
          <w:color w:val="000000" w:themeColor="text1"/>
          <w:sz w:val="24"/>
          <w:szCs w:val="24"/>
          <w:lang w:val="mn-MN"/>
        </w:rPr>
        <w:t xml:space="preserve">йлдвэр аж ахуйн нэгжээс </w:t>
      </w:r>
      <w:r w:rsidR="005B23BB" w:rsidRPr="00006173">
        <w:rPr>
          <w:rFonts w:ascii="Open Sans" w:eastAsia="Times New Roman" w:hAnsi="Open Sans" w:cs="Open Sans"/>
          <w:sz w:val="24"/>
          <w:szCs w:val="24"/>
        </w:rPr>
        <w:t>MNS</w:t>
      </w:r>
      <w:r w:rsidR="005B23BB">
        <w:rPr>
          <w:rFonts w:ascii="Arial" w:eastAsia="Times New Roman" w:hAnsi="Arial" w:cs="Arial"/>
          <w:color w:val="212529"/>
          <w:spacing w:val="-12"/>
          <w:sz w:val="24"/>
          <w:szCs w:val="24"/>
          <w:lang w:val="mn-MN"/>
        </w:rPr>
        <w:t xml:space="preserve"> 6561:20</w:t>
      </w:r>
      <w:r w:rsidR="00F119B1">
        <w:rPr>
          <w:rFonts w:ascii="Arial" w:eastAsia="Times New Roman" w:hAnsi="Arial" w:cs="Arial"/>
          <w:color w:val="212529"/>
          <w:spacing w:val="-12"/>
          <w:sz w:val="24"/>
          <w:szCs w:val="24"/>
          <w:lang w:val="mn-MN"/>
        </w:rPr>
        <w:t>24</w:t>
      </w:r>
      <w:r w:rsidR="005B23BB">
        <w:rPr>
          <w:rFonts w:ascii="Arial" w:eastAsia="Times New Roman" w:hAnsi="Arial" w:cs="Arial"/>
          <w:color w:val="212529"/>
          <w:spacing w:val="-12"/>
          <w:sz w:val="24"/>
          <w:szCs w:val="24"/>
          <w:lang w:val="mn-MN"/>
        </w:rPr>
        <w:t xml:space="preserve"> </w:t>
      </w:r>
      <w:proofErr w:type="spellStart"/>
      <w:r w:rsidR="005B23BB" w:rsidRPr="00D0354F">
        <w:rPr>
          <w:rFonts w:ascii="Arial" w:eastAsia="Times New Roman" w:hAnsi="Arial" w:cs="Arial"/>
          <w:color w:val="212529"/>
          <w:spacing w:val="-12"/>
          <w:sz w:val="24"/>
          <w:szCs w:val="24"/>
        </w:rPr>
        <w:t>Хүрээлэн</w:t>
      </w:r>
      <w:proofErr w:type="spellEnd"/>
      <w:r w:rsidR="005B23BB" w:rsidRPr="00D0354F">
        <w:rPr>
          <w:rFonts w:ascii="Arial" w:eastAsia="Times New Roman" w:hAnsi="Arial" w:cs="Arial"/>
          <w:color w:val="212529"/>
          <w:spacing w:val="-12"/>
          <w:sz w:val="24"/>
          <w:szCs w:val="24"/>
        </w:rPr>
        <w:t xml:space="preserve"> </w:t>
      </w:r>
      <w:proofErr w:type="spellStart"/>
      <w:r w:rsidR="005B23BB" w:rsidRPr="00D0354F">
        <w:rPr>
          <w:rFonts w:ascii="Arial" w:eastAsia="Times New Roman" w:hAnsi="Arial" w:cs="Arial"/>
          <w:color w:val="212529"/>
          <w:spacing w:val="-12"/>
          <w:sz w:val="24"/>
          <w:szCs w:val="24"/>
        </w:rPr>
        <w:t>байгаа</w:t>
      </w:r>
      <w:proofErr w:type="spellEnd"/>
      <w:r w:rsidR="005B23BB" w:rsidRPr="00D0354F">
        <w:rPr>
          <w:rFonts w:ascii="Arial" w:eastAsia="Times New Roman" w:hAnsi="Arial" w:cs="Arial"/>
          <w:color w:val="212529"/>
          <w:spacing w:val="-12"/>
          <w:sz w:val="24"/>
          <w:szCs w:val="24"/>
        </w:rPr>
        <w:t xml:space="preserve"> </w:t>
      </w:r>
      <w:proofErr w:type="spellStart"/>
      <w:r w:rsidR="005B23BB" w:rsidRPr="00D0354F">
        <w:rPr>
          <w:rFonts w:ascii="Arial" w:eastAsia="Times New Roman" w:hAnsi="Arial" w:cs="Arial"/>
          <w:color w:val="212529"/>
          <w:spacing w:val="-12"/>
          <w:sz w:val="24"/>
          <w:szCs w:val="24"/>
        </w:rPr>
        <w:t>орчин</w:t>
      </w:r>
      <w:proofErr w:type="spellEnd"/>
      <w:r w:rsidR="005B23BB" w:rsidRPr="00D0354F">
        <w:rPr>
          <w:rFonts w:ascii="Arial" w:eastAsia="Times New Roman" w:hAnsi="Arial" w:cs="Arial"/>
          <w:color w:val="212529"/>
          <w:spacing w:val="-12"/>
          <w:sz w:val="24"/>
          <w:szCs w:val="24"/>
        </w:rPr>
        <w:t xml:space="preserve">. </w:t>
      </w:r>
      <w:proofErr w:type="spellStart"/>
      <w:r w:rsidR="005B23BB" w:rsidRPr="00D0354F">
        <w:rPr>
          <w:rFonts w:ascii="Arial" w:eastAsia="Times New Roman" w:hAnsi="Arial" w:cs="Arial"/>
          <w:color w:val="212529"/>
          <w:spacing w:val="-12"/>
          <w:sz w:val="24"/>
          <w:szCs w:val="24"/>
        </w:rPr>
        <w:t>Усны</w:t>
      </w:r>
      <w:proofErr w:type="spellEnd"/>
      <w:r w:rsidR="005B23BB" w:rsidRPr="00D0354F">
        <w:rPr>
          <w:rFonts w:ascii="Arial" w:eastAsia="Times New Roman" w:hAnsi="Arial" w:cs="Arial"/>
          <w:color w:val="212529"/>
          <w:spacing w:val="-12"/>
          <w:sz w:val="24"/>
          <w:szCs w:val="24"/>
        </w:rPr>
        <w:t xml:space="preserve"> </w:t>
      </w:r>
      <w:proofErr w:type="spellStart"/>
      <w:r w:rsidR="005B23BB" w:rsidRPr="00D0354F">
        <w:rPr>
          <w:rFonts w:ascii="Arial" w:eastAsia="Times New Roman" w:hAnsi="Arial" w:cs="Arial"/>
          <w:color w:val="212529"/>
          <w:spacing w:val="-12"/>
          <w:sz w:val="24"/>
          <w:szCs w:val="24"/>
        </w:rPr>
        <w:t>чанар</w:t>
      </w:r>
      <w:proofErr w:type="spellEnd"/>
      <w:r w:rsidR="005B23BB" w:rsidRPr="00D0354F">
        <w:rPr>
          <w:rFonts w:ascii="Arial" w:eastAsia="Times New Roman" w:hAnsi="Arial" w:cs="Arial"/>
          <w:color w:val="212529"/>
          <w:spacing w:val="-12"/>
          <w:sz w:val="24"/>
          <w:szCs w:val="24"/>
        </w:rPr>
        <w:t xml:space="preserve">. </w:t>
      </w:r>
      <w:proofErr w:type="spellStart"/>
      <w:r w:rsidR="005B23BB" w:rsidRPr="00D0354F">
        <w:rPr>
          <w:rFonts w:ascii="Arial" w:eastAsia="Times New Roman" w:hAnsi="Arial" w:cs="Arial"/>
          <w:color w:val="212529"/>
          <w:spacing w:val="-12"/>
          <w:sz w:val="24"/>
          <w:szCs w:val="24"/>
        </w:rPr>
        <w:t>Ариутгах</w:t>
      </w:r>
      <w:proofErr w:type="spellEnd"/>
      <w:r w:rsidR="005B23BB" w:rsidRPr="00D0354F">
        <w:rPr>
          <w:rFonts w:ascii="Arial" w:eastAsia="Times New Roman" w:hAnsi="Arial" w:cs="Arial"/>
          <w:color w:val="212529"/>
          <w:spacing w:val="-12"/>
          <w:sz w:val="24"/>
          <w:szCs w:val="24"/>
        </w:rPr>
        <w:t xml:space="preserve"> </w:t>
      </w:r>
      <w:proofErr w:type="spellStart"/>
      <w:r w:rsidR="005B23BB" w:rsidRPr="00D0354F">
        <w:rPr>
          <w:rFonts w:ascii="Arial" w:eastAsia="Times New Roman" w:hAnsi="Arial" w:cs="Arial"/>
          <w:color w:val="212529"/>
          <w:spacing w:val="-12"/>
          <w:sz w:val="24"/>
          <w:szCs w:val="24"/>
        </w:rPr>
        <w:t>татуургын</w:t>
      </w:r>
      <w:proofErr w:type="spellEnd"/>
      <w:r w:rsidR="005B23BB" w:rsidRPr="00D0354F">
        <w:rPr>
          <w:rFonts w:ascii="Arial" w:eastAsia="Times New Roman" w:hAnsi="Arial" w:cs="Arial"/>
          <w:color w:val="212529"/>
          <w:spacing w:val="-12"/>
          <w:sz w:val="24"/>
          <w:szCs w:val="24"/>
        </w:rPr>
        <w:t xml:space="preserve"> </w:t>
      </w:r>
      <w:proofErr w:type="spellStart"/>
      <w:r w:rsidR="005B23BB" w:rsidRPr="00D0354F">
        <w:rPr>
          <w:rFonts w:ascii="Arial" w:eastAsia="Times New Roman" w:hAnsi="Arial" w:cs="Arial"/>
          <w:color w:val="212529"/>
          <w:spacing w:val="-12"/>
          <w:sz w:val="24"/>
          <w:szCs w:val="24"/>
        </w:rPr>
        <w:t>сүлжээнд</w:t>
      </w:r>
      <w:proofErr w:type="spellEnd"/>
      <w:r w:rsidR="005B23BB" w:rsidRPr="00D0354F">
        <w:rPr>
          <w:rFonts w:ascii="Arial" w:eastAsia="Times New Roman" w:hAnsi="Arial" w:cs="Arial"/>
          <w:color w:val="212529"/>
          <w:spacing w:val="-12"/>
          <w:sz w:val="24"/>
          <w:szCs w:val="24"/>
        </w:rPr>
        <w:t xml:space="preserve"> </w:t>
      </w:r>
      <w:proofErr w:type="spellStart"/>
      <w:r w:rsidR="005B23BB" w:rsidRPr="00D0354F">
        <w:rPr>
          <w:rFonts w:ascii="Arial" w:eastAsia="Times New Roman" w:hAnsi="Arial" w:cs="Arial"/>
          <w:color w:val="212529"/>
          <w:spacing w:val="-12"/>
          <w:sz w:val="24"/>
          <w:szCs w:val="24"/>
        </w:rPr>
        <w:t>нийлүүлэх</w:t>
      </w:r>
      <w:proofErr w:type="spellEnd"/>
      <w:r w:rsidR="005B23BB" w:rsidRPr="00D0354F">
        <w:rPr>
          <w:rFonts w:ascii="Arial" w:eastAsia="Times New Roman" w:hAnsi="Arial" w:cs="Arial"/>
          <w:color w:val="212529"/>
          <w:spacing w:val="-12"/>
          <w:sz w:val="24"/>
          <w:szCs w:val="24"/>
        </w:rPr>
        <w:t xml:space="preserve"> </w:t>
      </w:r>
      <w:proofErr w:type="spellStart"/>
      <w:r w:rsidR="005B23BB" w:rsidRPr="00D0354F">
        <w:rPr>
          <w:rFonts w:ascii="Arial" w:eastAsia="Times New Roman" w:hAnsi="Arial" w:cs="Arial"/>
          <w:color w:val="212529"/>
          <w:spacing w:val="-12"/>
          <w:sz w:val="24"/>
          <w:szCs w:val="24"/>
        </w:rPr>
        <w:t>хаягдал</w:t>
      </w:r>
      <w:proofErr w:type="spellEnd"/>
      <w:r w:rsidR="005B23BB" w:rsidRPr="00D0354F">
        <w:rPr>
          <w:rFonts w:ascii="Arial" w:eastAsia="Times New Roman" w:hAnsi="Arial" w:cs="Arial"/>
          <w:color w:val="212529"/>
          <w:spacing w:val="-12"/>
          <w:sz w:val="24"/>
          <w:szCs w:val="24"/>
        </w:rPr>
        <w:t xml:space="preserve"> </w:t>
      </w:r>
      <w:proofErr w:type="spellStart"/>
      <w:r w:rsidR="005B23BB" w:rsidRPr="00D0354F">
        <w:rPr>
          <w:rFonts w:ascii="Arial" w:eastAsia="Times New Roman" w:hAnsi="Arial" w:cs="Arial"/>
          <w:color w:val="212529"/>
          <w:spacing w:val="-12"/>
          <w:sz w:val="24"/>
          <w:szCs w:val="24"/>
        </w:rPr>
        <w:t>ус</w:t>
      </w:r>
      <w:proofErr w:type="spellEnd"/>
      <w:r w:rsidR="005B23BB" w:rsidRPr="00D0354F">
        <w:rPr>
          <w:rFonts w:ascii="Arial" w:eastAsia="Times New Roman" w:hAnsi="Arial" w:cs="Arial"/>
          <w:color w:val="212529"/>
          <w:spacing w:val="-12"/>
          <w:sz w:val="24"/>
          <w:szCs w:val="24"/>
        </w:rPr>
        <w:t xml:space="preserve">. </w:t>
      </w:r>
      <w:proofErr w:type="spellStart"/>
      <w:r w:rsidR="005B23BB" w:rsidRPr="00D0354F">
        <w:rPr>
          <w:rFonts w:ascii="Arial" w:eastAsia="Times New Roman" w:hAnsi="Arial" w:cs="Arial"/>
          <w:color w:val="212529"/>
          <w:spacing w:val="-12"/>
          <w:sz w:val="24"/>
          <w:szCs w:val="24"/>
        </w:rPr>
        <w:t>Ерөнхий</w:t>
      </w:r>
      <w:proofErr w:type="spellEnd"/>
      <w:r w:rsidR="005B23BB" w:rsidRPr="00D0354F">
        <w:rPr>
          <w:rFonts w:ascii="Arial" w:eastAsia="Times New Roman" w:hAnsi="Arial" w:cs="Arial"/>
          <w:color w:val="212529"/>
          <w:spacing w:val="-12"/>
          <w:sz w:val="24"/>
          <w:szCs w:val="24"/>
        </w:rPr>
        <w:t xml:space="preserve"> </w:t>
      </w:r>
      <w:proofErr w:type="spellStart"/>
      <w:r w:rsidR="005B23BB" w:rsidRPr="00D0354F">
        <w:rPr>
          <w:rFonts w:ascii="Arial" w:eastAsia="Times New Roman" w:hAnsi="Arial" w:cs="Arial"/>
          <w:color w:val="212529"/>
          <w:spacing w:val="-12"/>
          <w:sz w:val="24"/>
          <w:szCs w:val="24"/>
        </w:rPr>
        <w:t>шаардлаг</w:t>
      </w:r>
      <w:r w:rsidR="005B23BB">
        <w:rPr>
          <w:rFonts w:ascii="Arial" w:eastAsia="Times New Roman" w:hAnsi="Arial" w:cs="Arial"/>
          <w:color w:val="212529"/>
          <w:spacing w:val="-12"/>
          <w:sz w:val="24"/>
          <w:szCs w:val="24"/>
        </w:rPr>
        <w:t>ыг</w:t>
      </w:r>
      <w:proofErr w:type="spellEnd"/>
      <w:r w:rsidR="005B23BB">
        <w:rPr>
          <w:rFonts w:ascii="Arial" w:eastAsia="Times New Roman" w:hAnsi="Arial" w:cs="Arial"/>
          <w:color w:val="212529"/>
          <w:spacing w:val="-12"/>
          <w:sz w:val="24"/>
          <w:szCs w:val="24"/>
        </w:rPr>
        <w:t xml:space="preserve"> </w:t>
      </w:r>
      <w:r w:rsidR="005B23BB" w:rsidRPr="00CF4E89">
        <w:rPr>
          <w:rFonts w:ascii="Arial" w:hAnsi="Arial" w:cs="Arial"/>
          <w:color w:val="000000" w:themeColor="text1"/>
          <w:sz w:val="24"/>
          <w:szCs w:val="24"/>
          <w:lang w:val="mn-MN"/>
        </w:rPr>
        <w:t xml:space="preserve">хангаж </w:t>
      </w:r>
      <w:r w:rsidR="005B23BB" w:rsidRPr="00CF4E89">
        <w:rPr>
          <w:rFonts w:ascii="Arial" w:hAnsi="Arial" w:cs="Arial"/>
          <w:sz w:val="24"/>
          <w:szCs w:val="24"/>
          <w:lang w:val="mn-MN"/>
        </w:rPr>
        <w:t>гаргасан хаягдал усыг түр хадгалах са</w:t>
      </w:r>
      <w:r w:rsidR="005B23BB">
        <w:rPr>
          <w:rFonts w:ascii="Arial" w:hAnsi="Arial" w:cs="Arial"/>
          <w:sz w:val="24"/>
          <w:szCs w:val="24"/>
          <w:lang w:val="mn-MN"/>
        </w:rPr>
        <w:t>в.</w:t>
      </w:r>
    </w:p>
    <w:p w14:paraId="06BA7B2E" w14:textId="312816C4" w:rsidR="00BE3343" w:rsidRDefault="00E300F4" w:rsidP="009709AE">
      <w:pPr>
        <w:ind w:left="810" w:hanging="810"/>
        <w:rPr>
          <w:rFonts w:ascii="Arial" w:hAnsi="Arial" w:cs="Arial"/>
          <w:sz w:val="24"/>
          <w:szCs w:val="24"/>
          <w:lang w:val="mn-MN"/>
        </w:rPr>
      </w:pPr>
      <w:r>
        <w:rPr>
          <w:rFonts w:ascii="Arial" w:hAnsi="Arial" w:cs="Arial"/>
          <w:sz w:val="24"/>
          <w:szCs w:val="24"/>
          <w:lang w:val="mn-MN"/>
        </w:rPr>
        <w:lastRenderedPageBreak/>
        <w:t xml:space="preserve">3.7.      </w:t>
      </w:r>
      <w:r w:rsidRPr="00F2008A">
        <w:rPr>
          <w:rFonts w:ascii="Arial" w:hAnsi="Arial" w:cs="Arial"/>
          <w:sz w:val="24"/>
          <w:szCs w:val="24"/>
          <w:lang w:val="mn-MN"/>
        </w:rPr>
        <w:t>Чийгшил ихтэй лаг</w:t>
      </w:r>
      <w:r>
        <w:rPr>
          <w:rFonts w:ascii="Arial" w:hAnsi="Arial" w:cs="Arial"/>
          <w:sz w:val="24"/>
          <w:szCs w:val="24"/>
          <w:lang w:val="mn-MN"/>
        </w:rPr>
        <w:t xml:space="preserve"> гэж</w:t>
      </w:r>
      <w:r w:rsidR="00FF7837">
        <w:rPr>
          <w:rFonts w:ascii="Arial" w:hAnsi="Arial" w:cs="Arial"/>
          <w:sz w:val="24"/>
          <w:szCs w:val="24"/>
          <w:lang w:val="mn-MN"/>
        </w:rPr>
        <w:t xml:space="preserve"> 12 хувиас бага хуурайшилттай лагийг хэлнэ</w:t>
      </w:r>
      <w:r w:rsidR="00445905">
        <w:rPr>
          <w:rFonts w:ascii="Arial" w:hAnsi="Arial" w:cs="Arial"/>
          <w:sz w:val="24"/>
          <w:szCs w:val="24"/>
          <w:lang w:val="mn-MN"/>
        </w:rPr>
        <w:t>.</w:t>
      </w:r>
    </w:p>
    <w:p w14:paraId="511ECECF" w14:textId="5AF7298F" w:rsidR="00E300F4" w:rsidRDefault="00BE3343" w:rsidP="009709AE">
      <w:pPr>
        <w:ind w:left="810" w:hanging="810"/>
        <w:rPr>
          <w:rFonts w:ascii="Arial" w:hAnsi="Arial" w:cs="Arial"/>
          <w:sz w:val="24"/>
          <w:szCs w:val="24"/>
          <w:lang w:val="mn-MN"/>
        </w:rPr>
      </w:pPr>
      <w:r>
        <w:rPr>
          <w:rFonts w:ascii="Arial" w:hAnsi="Arial" w:cs="Arial"/>
          <w:sz w:val="24"/>
          <w:szCs w:val="24"/>
          <w:lang w:val="mn-MN"/>
        </w:rPr>
        <w:t xml:space="preserve">3.8.    </w:t>
      </w:r>
      <w:r w:rsidR="00724D30">
        <w:rPr>
          <w:rFonts w:ascii="Arial" w:hAnsi="Arial" w:cs="Arial"/>
          <w:sz w:val="24"/>
          <w:szCs w:val="24"/>
          <w:lang w:val="mn-MN"/>
        </w:rPr>
        <w:t>“</w:t>
      </w:r>
      <w:r>
        <w:rPr>
          <w:rFonts w:ascii="Arial" w:hAnsi="Arial" w:cs="Arial"/>
          <w:sz w:val="24"/>
          <w:szCs w:val="24"/>
          <w:lang w:val="mn-MN"/>
        </w:rPr>
        <w:t>Х</w:t>
      </w:r>
      <w:r w:rsidRPr="007F7040">
        <w:rPr>
          <w:rFonts w:ascii="Arial" w:hAnsi="Arial" w:cs="Arial"/>
          <w:sz w:val="24"/>
          <w:szCs w:val="24"/>
          <w:lang w:val="mn-MN"/>
        </w:rPr>
        <w:t>үчилтөрөгчийн болон хүхэрт ус төрөгчийн агууламж</w:t>
      </w:r>
      <w:r w:rsidR="00724D30">
        <w:rPr>
          <w:rFonts w:ascii="Arial" w:hAnsi="Arial" w:cs="Arial"/>
          <w:sz w:val="24"/>
          <w:szCs w:val="24"/>
          <w:lang w:val="mn-MN"/>
        </w:rPr>
        <w:t>”</w:t>
      </w:r>
      <w:r w:rsidR="00E300F4">
        <w:rPr>
          <w:rFonts w:ascii="Arial" w:hAnsi="Arial" w:cs="Arial"/>
          <w:sz w:val="24"/>
          <w:szCs w:val="24"/>
          <w:lang w:val="mn-MN"/>
        </w:rPr>
        <w:t xml:space="preserve"> </w:t>
      </w:r>
      <w:r>
        <w:rPr>
          <w:rFonts w:ascii="Arial" w:hAnsi="Arial" w:cs="Arial"/>
          <w:sz w:val="24"/>
          <w:szCs w:val="24"/>
          <w:lang w:val="mn-MN"/>
        </w:rPr>
        <w:t xml:space="preserve">гэж хаягдлын сан доторх </w:t>
      </w:r>
      <w:r w:rsidRPr="007F7040">
        <w:rPr>
          <w:rFonts w:ascii="Arial" w:hAnsi="Arial" w:cs="Arial"/>
          <w:sz w:val="24"/>
          <w:szCs w:val="24"/>
          <w:lang w:val="mn-MN"/>
        </w:rPr>
        <w:t>хүчилтөрөгчийн болон хүхэрт ус төрөгчийн агууламж</w:t>
      </w:r>
      <w:r>
        <w:rPr>
          <w:rFonts w:ascii="Arial" w:hAnsi="Arial" w:cs="Arial"/>
          <w:sz w:val="24"/>
          <w:szCs w:val="24"/>
          <w:lang w:val="mn-MN"/>
        </w:rPr>
        <w:t>ийг хэлнэ. Үүнийг тусгай багажаар хэмжинэ.</w:t>
      </w:r>
    </w:p>
    <w:p w14:paraId="70AB1F9A" w14:textId="2F0A5898" w:rsidR="009051BD" w:rsidRDefault="009051BD" w:rsidP="009709AE">
      <w:pPr>
        <w:tabs>
          <w:tab w:val="left" w:pos="810"/>
        </w:tabs>
        <w:ind w:left="810" w:hanging="810"/>
        <w:rPr>
          <w:rFonts w:ascii="Arial" w:hAnsi="Arial" w:cs="Arial"/>
          <w:sz w:val="24"/>
          <w:szCs w:val="24"/>
        </w:rPr>
      </w:pPr>
      <w:r>
        <w:rPr>
          <w:rFonts w:ascii="Arial" w:hAnsi="Arial" w:cs="Arial"/>
          <w:sz w:val="24"/>
          <w:szCs w:val="24"/>
          <w:lang w:val="mn-MN"/>
        </w:rPr>
        <w:t xml:space="preserve">3.9.   </w:t>
      </w:r>
      <w:r w:rsidR="00724D30">
        <w:rPr>
          <w:rFonts w:ascii="Arial" w:hAnsi="Arial" w:cs="Arial"/>
          <w:sz w:val="24"/>
          <w:szCs w:val="24"/>
          <w:lang w:val="mn-MN"/>
        </w:rPr>
        <w:t>“</w:t>
      </w:r>
      <w:r>
        <w:rPr>
          <w:rFonts w:ascii="Arial" w:eastAsia="Yu Mincho" w:hAnsi="Arial" w:cs="Arial"/>
          <w:sz w:val="24"/>
          <w:szCs w:val="24"/>
          <w:lang w:val="mn-MN"/>
        </w:rPr>
        <w:t>Г</w:t>
      </w:r>
      <w:r w:rsidRPr="0057484D">
        <w:rPr>
          <w:rFonts w:ascii="Arial" w:eastAsia="Yu Mincho" w:hAnsi="Arial" w:cs="Arial"/>
          <w:sz w:val="24"/>
          <w:szCs w:val="24"/>
          <w:lang w:val="mn-MN"/>
        </w:rPr>
        <w:t>аднаас</w:t>
      </w:r>
      <w:r w:rsidRPr="0057484D">
        <w:rPr>
          <w:rFonts w:ascii="Arial" w:hAnsi="Arial" w:cs="Arial"/>
          <w:sz w:val="24"/>
          <w:szCs w:val="24"/>
          <w:lang w:val="mn-MN"/>
        </w:rPr>
        <w:t xml:space="preserve"> </w:t>
      </w:r>
      <w:r w:rsidRPr="0057484D">
        <w:rPr>
          <w:rFonts w:ascii="Arial" w:eastAsia="Yu Mincho" w:hAnsi="Arial" w:cs="Arial"/>
          <w:sz w:val="24"/>
          <w:szCs w:val="24"/>
          <w:lang w:val="mn-MN"/>
        </w:rPr>
        <w:t>агаар</w:t>
      </w:r>
      <w:r w:rsidRPr="0057484D">
        <w:rPr>
          <w:rFonts w:ascii="Arial" w:hAnsi="Arial" w:cs="Arial"/>
          <w:sz w:val="24"/>
          <w:szCs w:val="24"/>
          <w:lang w:val="mn-MN"/>
        </w:rPr>
        <w:t xml:space="preserve"> </w:t>
      </w:r>
      <w:r w:rsidRPr="0057484D">
        <w:rPr>
          <w:rFonts w:ascii="Arial" w:eastAsia="Yu Mincho" w:hAnsi="Arial" w:cs="Arial"/>
          <w:sz w:val="24"/>
          <w:szCs w:val="24"/>
          <w:lang w:val="mn-MN"/>
        </w:rPr>
        <w:t>оруулах</w:t>
      </w:r>
      <w:r w:rsidRPr="0057484D">
        <w:rPr>
          <w:rFonts w:ascii="Arial" w:hAnsi="Arial" w:cs="Arial"/>
          <w:sz w:val="24"/>
          <w:szCs w:val="24"/>
          <w:lang w:val="mn-MN"/>
        </w:rPr>
        <w:t xml:space="preserve"> ү</w:t>
      </w:r>
      <w:r w:rsidRPr="0057484D">
        <w:rPr>
          <w:rFonts w:ascii="Arial" w:eastAsia="Yu Mincho" w:hAnsi="Arial" w:cs="Arial"/>
          <w:sz w:val="24"/>
          <w:szCs w:val="24"/>
          <w:lang w:val="mn-MN"/>
        </w:rPr>
        <w:t>лээгч</w:t>
      </w:r>
      <w:r w:rsidR="00724D30">
        <w:rPr>
          <w:rFonts w:ascii="Arial" w:eastAsia="Yu Mincho" w:hAnsi="Arial" w:cs="Arial"/>
          <w:sz w:val="24"/>
          <w:szCs w:val="24"/>
          <w:lang w:val="mn-MN"/>
        </w:rPr>
        <w:t>”</w:t>
      </w:r>
      <w:r w:rsidR="00023824">
        <w:rPr>
          <w:rFonts w:ascii="Arial" w:eastAsia="Yu Mincho" w:hAnsi="Arial" w:cs="Arial"/>
          <w:sz w:val="24"/>
          <w:szCs w:val="24"/>
          <w:lang w:val="mn-MN"/>
        </w:rPr>
        <w:t xml:space="preserve"> гэж хаягдлын сан</w:t>
      </w:r>
      <w:r w:rsidR="00724D30">
        <w:rPr>
          <w:rFonts w:ascii="Arial" w:eastAsia="Yu Mincho" w:hAnsi="Arial" w:cs="Arial"/>
          <w:sz w:val="24"/>
          <w:szCs w:val="24"/>
          <w:lang w:val="mn-MN"/>
        </w:rPr>
        <w:t xml:space="preserve"> </w:t>
      </w:r>
      <w:r w:rsidR="00023824">
        <w:rPr>
          <w:rFonts w:ascii="Arial" w:eastAsia="Yu Mincho" w:hAnsi="Arial" w:cs="Arial"/>
          <w:sz w:val="24"/>
          <w:szCs w:val="24"/>
          <w:lang w:val="mn-MN"/>
        </w:rPr>
        <w:t>руу цэвэр агаар оруулах төхөөрөмж</w:t>
      </w:r>
    </w:p>
    <w:p w14:paraId="477732E9" w14:textId="77777777" w:rsidR="009E2274" w:rsidRPr="009513BD" w:rsidRDefault="009E2274" w:rsidP="009709AE">
      <w:pPr>
        <w:ind w:left="900" w:hanging="900"/>
        <w:rPr>
          <w:rFonts w:ascii="Arial" w:hAnsi="Arial" w:cs="Arial"/>
          <w:sz w:val="24"/>
          <w:szCs w:val="24"/>
        </w:rPr>
      </w:pPr>
    </w:p>
    <w:p w14:paraId="25FF68AC" w14:textId="029E1CB4" w:rsidR="0080424A" w:rsidRPr="005441F7" w:rsidRDefault="00F03A6B" w:rsidP="009709AE">
      <w:pPr>
        <w:pStyle w:val="ListParagraph"/>
        <w:numPr>
          <w:ilvl w:val="0"/>
          <w:numId w:val="5"/>
        </w:numPr>
        <w:jc w:val="center"/>
        <w:rPr>
          <w:rFonts w:ascii="Arial" w:hAnsi="Arial" w:cs="Arial"/>
          <w:b/>
          <w:bCs/>
          <w:sz w:val="24"/>
          <w:szCs w:val="24"/>
        </w:rPr>
      </w:pPr>
      <w:r w:rsidRPr="005441F7">
        <w:rPr>
          <w:rFonts w:ascii="Arial" w:hAnsi="Arial" w:cs="Arial"/>
          <w:b/>
          <w:bCs/>
          <w:sz w:val="24"/>
          <w:szCs w:val="24"/>
          <w:lang w:val="mn-MN"/>
        </w:rPr>
        <w:t>Байрлуулах</w:t>
      </w:r>
    </w:p>
    <w:p w14:paraId="7A741AD9" w14:textId="77777777" w:rsidR="009E2274" w:rsidRPr="004E4C2D" w:rsidRDefault="009E2274" w:rsidP="009709AE">
      <w:pPr>
        <w:pStyle w:val="ListParagraph"/>
        <w:ind w:left="1200"/>
        <w:rPr>
          <w:rFonts w:ascii="Arial" w:hAnsi="Arial" w:cs="Arial"/>
          <w:b/>
          <w:bCs/>
          <w:sz w:val="24"/>
          <w:szCs w:val="24"/>
        </w:rPr>
      </w:pPr>
    </w:p>
    <w:p w14:paraId="2E071380" w14:textId="403D5557" w:rsidR="007C4A2E" w:rsidRPr="00682175" w:rsidRDefault="00FC2E18" w:rsidP="009709AE">
      <w:pPr>
        <w:ind w:firstLine="840"/>
        <w:rPr>
          <w:rFonts w:ascii="Arial" w:hAnsi="Arial" w:cs="Arial"/>
          <w:sz w:val="24"/>
          <w:szCs w:val="24"/>
        </w:rPr>
      </w:pPr>
      <w:r w:rsidRPr="009513BD">
        <w:rPr>
          <w:rFonts w:ascii="Arial" w:hAnsi="Arial" w:cs="Arial"/>
          <w:sz w:val="24"/>
          <w:szCs w:val="24"/>
          <w:lang w:val="mn-MN"/>
        </w:rPr>
        <w:t>Га</w:t>
      </w:r>
      <w:r w:rsidR="00A06E25">
        <w:rPr>
          <w:rFonts w:ascii="Arial" w:hAnsi="Arial" w:cs="Arial"/>
          <w:sz w:val="24"/>
          <w:szCs w:val="24"/>
          <w:lang w:val="mn-MN"/>
        </w:rPr>
        <w:t>даргуугийн</w:t>
      </w:r>
      <w:r w:rsidRPr="009513BD">
        <w:rPr>
          <w:rFonts w:ascii="Arial" w:hAnsi="Arial" w:cs="Arial"/>
          <w:sz w:val="24"/>
          <w:szCs w:val="24"/>
          <w:lang w:val="mn-MN"/>
        </w:rPr>
        <w:t xml:space="preserve"> усны эх үүсвэр болон ахуйн зориулалтын усны худгаас </w:t>
      </w:r>
      <w:r w:rsidR="00A06E25">
        <w:rPr>
          <w:rFonts w:ascii="Arial" w:hAnsi="Arial" w:cs="Arial"/>
          <w:sz w:val="24"/>
          <w:szCs w:val="24"/>
          <w:lang w:val="mn-MN"/>
        </w:rPr>
        <w:t xml:space="preserve">дор хаяж </w:t>
      </w:r>
      <w:r w:rsidRPr="009513BD">
        <w:rPr>
          <w:rFonts w:ascii="Arial" w:hAnsi="Arial" w:cs="Arial"/>
          <w:sz w:val="24"/>
          <w:szCs w:val="24"/>
          <w:lang w:val="mn-MN"/>
        </w:rPr>
        <w:t>15 метр, ахуйн зориулалтын усны даралтат хоолойноос 3 метрээс дээш зайтай байх.</w:t>
      </w:r>
      <w:r w:rsidR="00B436FD">
        <w:rPr>
          <w:rFonts w:ascii="Arial" w:hAnsi="Arial" w:cs="Arial"/>
          <w:sz w:val="24"/>
          <w:szCs w:val="24"/>
          <w:lang w:val="mn-MN"/>
        </w:rPr>
        <w:t xml:space="preserve"> Мөн тусгай зориулалтын бохир соруулах машин саад тотгоргүйгээр</w:t>
      </w:r>
      <w:r w:rsidR="00682175">
        <w:rPr>
          <w:rFonts w:ascii="Arial" w:hAnsi="Arial" w:cs="Arial"/>
          <w:sz w:val="24"/>
          <w:szCs w:val="24"/>
          <w:lang w:val="mn-MN"/>
        </w:rPr>
        <w:t xml:space="preserve"> хаягдал ус соруулах </w:t>
      </w:r>
      <w:r w:rsidR="00682175">
        <w:rPr>
          <w:rFonts w:ascii="Arial" w:hAnsi="Arial" w:cs="Arial"/>
          <w:sz w:val="24"/>
          <w:szCs w:val="24"/>
        </w:rPr>
        <w:t>(</w:t>
      </w:r>
      <w:r w:rsidR="00682175">
        <w:rPr>
          <w:rFonts w:ascii="Arial" w:hAnsi="Arial" w:cs="Arial"/>
          <w:sz w:val="24"/>
          <w:szCs w:val="24"/>
          <w:lang w:val="mn-MN"/>
        </w:rPr>
        <w:t>орох, нэвтрэх</w:t>
      </w:r>
      <w:r w:rsidR="00682175">
        <w:rPr>
          <w:rFonts w:ascii="Arial" w:hAnsi="Arial" w:cs="Arial"/>
          <w:sz w:val="24"/>
          <w:szCs w:val="24"/>
        </w:rPr>
        <w:t xml:space="preserve">) </w:t>
      </w:r>
      <w:proofErr w:type="spellStart"/>
      <w:r w:rsidR="00682175">
        <w:rPr>
          <w:rFonts w:ascii="Arial" w:hAnsi="Arial" w:cs="Arial"/>
          <w:sz w:val="24"/>
          <w:szCs w:val="24"/>
        </w:rPr>
        <w:t>боломжтойгоор</w:t>
      </w:r>
      <w:proofErr w:type="spellEnd"/>
      <w:r w:rsidR="00682175">
        <w:rPr>
          <w:rFonts w:ascii="Arial" w:hAnsi="Arial" w:cs="Arial"/>
          <w:sz w:val="24"/>
          <w:szCs w:val="24"/>
        </w:rPr>
        <w:t xml:space="preserve"> </w:t>
      </w:r>
      <w:proofErr w:type="spellStart"/>
      <w:r w:rsidR="00682175">
        <w:rPr>
          <w:rFonts w:ascii="Arial" w:hAnsi="Arial" w:cs="Arial"/>
          <w:sz w:val="24"/>
          <w:szCs w:val="24"/>
        </w:rPr>
        <w:t>төлөвлөх</w:t>
      </w:r>
      <w:proofErr w:type="spellEnd"/>
      <w:r w:rsidR="00682175">
        <w:rPr>
          <w:rFonts w:ascii="Arial" w:hAnsi="Arial" w:cs="Arial"/>
          <w:sz w:val="24"/>
          <w:szCs w:val="24"/>
        </w:rPr>
        <w:t>.</w:t>
      </w:r>
    </w:p>
    <w:p w14:paraId="418A6599" w14:textId="18A28B8B" w:rsidR="00051073" w:rsidRPr="009513BD" w:rsidRDefault="00FC2E18" w:rsidP="009709AE">
      <w:pPr>
        <w:rPr>
          <w:rFonts w:ascii="Arial" w:hAnsi="Arial" w:cs="Arial"/>
          <w:sz w:val="24"/>
          <w:szCs w:val="24"/>
        </w:rPr>
      </w:pPr>
      <w:r w:rsidRPr="009513BD">
        <w:rPr>
          <w:rFonts w:ascii="Arial" w:hAnsi="Arial" w:cs="Arial"/>
          <w:sz w:val="24"/>
          <w:szCs w:val="24"/>
        </w:rPr>
        <w:t>(</w:t>
      </w:r>
      <w:r w:rsidRPr="009513BD">
        <w:rPr>
          <w:rFonts w:ascii="Arial" w:hAnsi="Arial" w:cs="Arial"/>
          <w:sz w:val="24"/>
          <w:szCs w:val="24"/>
          <w:lang w:val="mn-MN"/>
        </w:rPr>
        <w:t xml:space="preserve">нэмэлт мэдээлэл: </w:t>
      </w:r>
      <w:r w:rsidR="00626467">
        <w:rPr>
          <w:rFonts w:ascii="Arial" w:hAnsi="Arial" w:cs="Arial"/>
          <w:sz w:val="24"/>
          <w:szCs w:val="24"/>
          <w:lang w:val="mn-MN"/>
        </w:rPr>
        <w:t xml:space="preserve">зарим улсад </w:t>
      </w:r>
      <w:r w:rsidRPr="009513BD">
        <w:rPr>
          <w:rFonts w:ascii="Arial" w:hAnsi="Arial" w:cs="Arial"/>
          <w:sz w:val="24"/>
          <w:szCs w:val="24"/>
          <w:lang w:val="mn-MN"/>
        </w:rPr>
        <w:t>газрын га</w:t>
      </w:r>
      <w:r w:rsidR="00A06E25">
        <w:rPr>
          <w:rFonts w:ascii="Arial" w:hAnsi="Arial" w:cs="Arial"/>
          <w:sz w:val="24"/>
          <w:szCs w:val="24"/>
          <w:lang w:val="mn-MN"/>
        </w:rPr>
        <w:t>даргуугийн</w:t>
      </w:r>
      <w:r w:rsidRPr="009513BD">
        <w:rPr>
          <w:rFonts w:ascii="Arial" w:hAnsi="Arial" w:cs="Arial"/>
          <w:sz w:val="24"/>
          <w:szCs w:val="24"/>
          <w:lang w:val="mn-MN"/>
        </w:rPr>
        <w:t xml:space="preserve"> усны эх үүсвэрээс 120</w:t>
      </w:r>
      <w:r w:rsidR="00576D2C">
        <w:rPr>
          <w:rFonts w:ascii="Arial" w:hAnsi="Arial" w:cs="Arial"/>
          <w:sz w:val="24"/>
          <w:szCs w:val="24"/>
          <w:lang w:val="mn-MN"/>
        </w:rPr>
        <w:t>м</w:t>
      </w:r>
      <w:r w:rsidRPr="009513BD">
        <w:rPr>
          <w:rFonts w:ascii="Arial" w:hAnsi="Arial" w:cs="Arial"/>
          <w:sz w:val="24"/>
          <w:szCs w:val="24"/>
          <w:lang w:val="mn-MN"/>
        </w:rPr>
        <w:t xml:space="preserve"> зайтай байхыг шаарддаг</w:t>
      </w:r>
      <w:r w:rsidRPr="009513BD">
        <w:rPr>
          <w:rFonts w:ascii="Arial" w:hAnsi="Arial" w:cs="Arial"/>
          <w:sz w:val="24"/>
          <w:szCs w:val="24"/>
        </w:rPr>
        <w:t>)</w:t>
      </w:r>
    </w:p>
    <w:p w14:paraId="13F54EBF" w14:textId="0DB7B77C" w:rsidR="009C208F" w:rsidRPr="000E18B2" w:rsidRDefault="004F0C28" w:rsidP="009709AE">
      <w:pPr>
        <w:pStyle w:val="ListParagraph"/>
        <w:numPr>
          <w:ilvl w:val="0"/>
          <w:numId w:val="5"/>
        </w:numPr>
        <w:jc w:val="center"/>
        <w:rPr>
          <w:rFonts w:ascii="Arial" w:hAnsi="Arial" w:cs="Arial"/>
          <w:b/>
          <w:bCs/>
          <w:sz w:val="24"/>
          <w:szCs w:val="24"/>
        </w:rPr>
      </w:pPr>
      <w:r w:rsidRPr="004E4C2D">
        <w:rPr>
          <w:rFonts w:ascii="Arial" w:hAnsi="Arial" w:cs="Arial"/>
          <w:b/>
          <w:bCs/>
          <w:sz w:val="24"/>
          <w:szCs w:val="24"/>
          <w:lang w:val="mn-MN"/>
        </w:rPr>
        <w:t>Б</w:t>
      </w:r>
      <w:r w:rsidR="00FC2E18" w:rsidRPr="004E4C2D">
        <w:rPr>
          <w:rFonts w:ascii="Arial" w:hAnsi="Arial" w:cs="Arial"/>
          <w:b/>
          <w:bCs/>
          <w:sz w:val="24"/>
          <w:szCs w:val="24"/>
          <w:lang w:val="mn-MN"/>
        </w:rPr>
        <w:t>айршил</w:t>
      </w:r>
    </w:p>
    <w:p w14:paraId="0049EB04" w14:textId="77777777" w:rsidR="000E18B2" w:rsidRPr="004E4C2D" w:rsidRDefault="000E18B2" w:rsidP="009709AE">
      <w:pPr>
        <w:pStyle w:val="ListParagraph"/>
        <w:ind w:left="1200"/>
        <w:rPr>
          <w:rFonts w:ascii="Arial" w:hAnsi="Arial" w:cs="Arial"/>
          <w:b/>
          <w:bCs/>
          <w:sz w:val="24"/>
          <w:szCs w:val="24"/>
        </w:rPr>
      </w:pPr>
    </w:p>
    <w:p w14:paraId="1C13A432" w14:textId="16F8EB9F" w:rsidR="00DB4B23" w:rsidRPr="009513BD" w:rsidRDefault="00DB4B23" w:rsidP="009709AE">
      <w:pPr>
        <w:ind w:firstLine="840"/>
        <w:rPr>
          <w:rFonts w:ascii="Arial" w:hAnsi="Arial" w:cs="Arial"/>
          <w:sz w:val="24"/>
          <w:szCs w:val="24"/>
        </w:rPr>
      </w:pPr>
      <w:proofErr w:type="spellStart"/>
      <w:r w:rsidRPr="009513BD">
        <w:rPr>
          <w:rFonts w:ascii="Arial" w:hAnsi="Arial" w:cs="Arial"/>
          <w:sz w:val="24"/>
          <w:szCs w:val="24"/>
        </w:rPr>
        <w:t>Хаягдал</w:t>
      </w:r>
      <w:proofErr w:type="spellEnd"/>
      <w:r w:rsidRPr="009513BD">
        <w:rPr>
          <w:rFonts w:ascii="Arial" w:hAnsi="Arial" w:cs="Arial"/>
          <w:sz w:val="24"/>
          <w:szCs w:val="24"/>
        </w:rPr>
        <w:t xml:space="preserve"> </w:t>
      </w:r>
      <w:proofErr w:type="spellStart"/>
      <w:r w:rsidRPr="009513BD">
        <w:rPr>
          <w:rFonts w:ascii="Arial" w:hAnsi="Arial" w:cs="Arial"/>
          <w:sz w:val="24"/>
          <w:szCs w:val="24"/>
        </w:rPr>
        <w:t>усны</w:t>
      </w:r>
      <w:proofErr w:type="spellEnd"/>
      <w:r w:rsidRPr="009513BD">
        <w:rPr>
          <w:rFonts w:ascii="Arial" w:hAnsi="Arial" w:cs="Arial"/>
          <w:sz w:val="24"/>
          <w:szCs w:val="24"/>
        </w:rPr>
        <w:t xml:space="preserve"> </w:t>
      </w:r>
      <w:proofErr w:type="spellStart"/>
      <w:r w:rsidR="007D5E8C" w:rsidRPr="009513BD">
        <w:rPr>
          <w:rFonts w:ascii="Arial" w:hAnsi="Arial" w:cs="Arial"/>
          <w:sz w:val="24"/>
          <w:szCs w:val="24"/>
        </w:rPr>
        <w:t>санг</w:t>
      </w:r>
      <w:proofErr w:type="spellEnd"/>
      <w:r w:rsidR="007D5E8C" w:rsidRPr="009513BD">
        <w:rPr>
          <w:rFonts w:ascii="Arial" w:hAnsi="Arial" w:cs="Arial"/>
          <w:sz w:val="24"/>
          <w:szCs w:val="24"/>
        </w:rPr>
        <w:t xml:space="preserve"> </w:t>
      </w:r>
      <w:proofErr w:type="spellStart"/>
      <w:r w:rsidR="007D5E8C" w:rsidRPr="009513BD">
        <w:rPr>
          <w:rFonts w:ascii="Arial" w:hAnsi="Arial" w:cs="Arial"/>
          <w:sz w:val="24"/>
          <w:szCs w:val="24"/>
        </w:rPr>
        <w:t>хөлдөхөөс</w:t>
      </w:r>
      <w:proofErr w:type="spellEnd"/>
      <w:r w:rsidR="007D5E8C" w:rsidRPr="009513BD">
        <w:rPr>
          <w:rFonts w:ascii="Arial" w:hAnsi="Arial" w:cs="Arial"/>
          <w:sz w:val="24"/>
          <w:szCs w:val="24"/>
        </w:rPr>
        <w:t xml:space="preserve"> </w:t>
      </w:r>
      <w:proofErr w:type="spellStart"/>
      <w:r w:rsidR="007D5E8C" w:rsidRPr="009513BD">
        <w:rPr>
          <w:rFonts w:ascii="Arial" w:hAnsi="Arial" w:cs="Arial"/>
          <w:sz w:val="24"/>
          <w:szCs w:val="24"/>
        </w:rPr>
        <w:t>сэргийлэх</w:t>
      </w:r>
      <w:proofErr w:type="spellEnd"/>
      <w:r w:rsidR="007D5E8C" w:rsidRPr="009513BD">
        <w:rPr>
          <w:rFonts w:ascii="Arial" w:hAnsi="Arial" w:cs="Arial"/>
          <w:sz w:val="24"/>
          <w:szCs w:val="24"/>
        </w:rPr>
        <w:t xml:space="preserve"> </w:t>
      </w:r>
      <w:proofErr w:type="spellStart"/>
      <w:r w:rsidR="007D5E8C" w:rsidRPr="009513BD">
        <w:rPr>
          <w:rFonts w:ascii="Arial" w:hAnsi="Arial" w:cs="Arial"/>
          <w:sz w:val="24"/>
          <w:szCs w:val="24"/>
        </w:rPr>
        <w:t>боломжтой</w:t>
      </w:r>
      <w:proofErr w:type="spellEnd"/>
      <w:r w:rsidR="007D5E8C" w:rsidRPr="009513BD">
        <w:rPr>
          <w:rFonts w:ascii="Arial" w:hAnsi="Arial" w:cs="Arial"/>
          <w:sz w:val="24"/>
          <w:szCs w:val="24"/>
        </w:rPr>
        <w:t xml:space="preserve"> </w:t>
      </w:r>
      <w:proofErr w:type="spellStart"/>
      <w:r w:rsidR="007D5E8C" w:rsidRPr="009513BD">
        <w:rPr>
          <w:rFonts w:ascii="Arial" w:hAnsi="Arial" w:cs="Arial"/>
          <w:sz w:val="24"/>
          <w:szCs w:val="24"/>
        </w:rPr>
        <w:t>тохиолдолд</w:t>
      </w:r>
      <w:proofErr w:type="spellEnd"/>
      <w:r w:rsidR="007D5E8C" w:rsidRPr="009513BD">
        <w:rPr>
          <w:rFonts w:ascii="Arial" w:hAnsi="Arial" w:cs="Arial"/>
          <w:sz w:val="24"/>
          <w:szCs w:val="24"/>
        </w:rPr>
        <w:t xml:space="preserve"> </w:t>
      </w:r>
      <w:proofErr w:type="spellStart"/>
      <w:r w:rsidR="007D5E8C" w:rsidRPr="009513BD">
        <w:rPr>
          <w:rFonts w:ascii="Arial" w:hAnsi="Arial" w:cs="Arial"/>
          <w:sz w:val="24"/>
          <w:szCs w:val="24"/>
        </w:rPr>
        <w:t>газрын</w:t>
      </w:r>
      <w:proofErr w:type="spellEnd"/>
      <w:r w:rsidR="007D5E8C" w:rsidRPr="009513BD">
        <w:rPr>
          <w:rFonts w:ascii="Arial" w:hAnsi="Arial" w:cs="Arial"/>
          <w:sz w:val="24"/>
          <w:szCs w:val="24"/>
        </w:rPr>
        <w:t xml:space="preserve"> </w:t>
      </w:r>
      <w:proofErr w:type="spellStart"/>
      <w:r w:rsidR="007D5E8C" w:rsidRPr="009513BD">
        <w:rPr>
          <w:rFonts w:ascii="Arial" w:hAnsi="Arial" w:cs="Arial"/>
          <w:sz w:val="24"/>
          <w:szCs w:val="24"/>
        </w:rPr>
        <w:t>гадаргууд</w:t>
      </w:r>
      <w:proofErr w:type="spellEnd"/>
      <w:r w:rsidR="007D5E8C" w:rsidRPr="009513BD">
        <w:rPr>
          <w:rFonts w:ascii="Arial" w:hAnsi="Arial" w:cs="Arial"/>
          <w:sz w:val="24"/>
          <w:szCs w:val="24"/>
        </w:rPr>
        <w:t xml:space="preserve"> </w:t>
      </w:r>
      <w:proofErr w:type="spellStart"/>
      <w:r w:rsidR="007D5E8C" w:rsidRPr="009513BD">
        <w:rPr>
          <w:rFonts w:ascii="Arial" w:hAnsi="Arial" w:cs="Arial"/>
          <w:sz w:val="24"/>
          <w:szCs w:val="24"/>
        </w:rPr>
        <w:t>ил</w:t>
      </w:r>
      <w:proofErr w:type="spellEnd"/>
      <w:r w:rsidR="007D5E8C" w:rsidRPr="009513BD">
        <w:rPr>
          <w:rFonts w:ascii="Arial" w:hAnsi="Arial" w:cs="Arial"/>
          <w:sz w:val="24"/>
          <w:szCs w:val="24"/>
        </w:rPr>
        <w:t xml:space="preserve"> </w:t>
      </w:r>
      <w:proofErr w:type="spellStart"/>
      <w:r w:rsidR="007D5E8C" w:rsidRPr="009513BD">
        <w:rPr>
          <w:rFonts w:ascii="Arial" w:hAnsi="Arial" w:cs="Arial"/>
          <w:sz w:val="24"/>
          <w:szCs w:val="24"/>
        </w:rPr>
        <w:t>байрлуулах</w:t>
      </w:r>
      <w:proofErr w:type="spellEnd"/>
      <w:r w:rsidR="007D5E8C" w:rsidRPr="009513BD">
        <w:rPr>
          <w:rFonts w:ascii="Arial" w:hAnsi="Arial" w:cs="Arial"/>
          <w:sz w:val="24"/>
          <w:szCs w:val="24"/>
        </w:rPr>
        <w:t xml:space="preserve"> </w:t>
      </w:r>
      <w:proofErr w:type="spellStart"/>
      <w:r w:rsidR="007D5E8C" w:rsidRPr="009513BD">
        <w:rPr>
          <w:rFonts w:ascii="Arial" w:hAnsi="Arial" w:cs="Arial"/>
          <w:sz w:val="24"/>
          <w:szCs w:val="24"/>
        </w:rPr>
        <w:t>нь</w:t>
      </w:r>
      <w:proofErr w:type="spellEnd"/>
      <w:r w:rsidR="007D5E8C" w:rsidRPr="009513BD">
        <w:rPr>
          <w:rFonts w:ascii="Arial" w:hAnsi="Arial" w:cs="Arial"/>
          <w:sz w:val="24"/>
          <w:szCs w:val="24"/>
        </w:rPr>
        <w:t xml:space="preserve"> </w:t>
      </w:r>
      <w:proofErr w:type="spellStart"/>
      <w:r w:rsidR="007D5E8C" w:rsidRPr="009513BD">
        <w:rPr>
          <w:rFonts w:ascii="Arial" w:hAnsi="Arial" w:cs="Arial"/>
          <w:sz w:val="24"/>
          <w:szCs w:val="24"/>
        </w:rPr>
        <w:t>зүйтэй</w:t>
      </w:r>
      <w:proofErr w:type="spellEnd"/>
      <w:r w:rsidR="007D5E8C" w:rsidRPr="009513BD">
        <w:rPr>
          <w:rFonts w:ascii="Arial" w:hAnsi="Arial" w:cs="Arial"/>
          <w:sz w:val="24"/>
          <w:szCs w:val="24"/>
        </w:rPr>
        <w:t xml:space="preserve">. </w:t>
      </w:r>
      <w:proofErr w:type="spellStart"/>
      <w:r w:rsidR="007D5E8C" w:rsidRPr="009513BD">
        <w:rPr>
          <w:rFonts w:ascii="Arial" w:hAnsi="Arial" w:cs="Arial"/>
          <w:sz w:val="24"/>
          <w:szCs w:val="24"/>
        </w:rPr>
        <w:t>Энэ</w:t>
      </w:r>
      <w:proofErr w:type="spellEnd"/>
      <w:r w:rsidR="007D5E8C" w:rsidRPr="009513BD">
        <w:rPr>
          <w:rFonts w:ascii="Arial" w:hAnsi="Arial" w:cs="Arial"/>
          <w:sz w:val="24"/>
          <w:szCs w:val="24"/>
        </w:rPr>
        <w:t xml:space="preserve"> </w:t>
      </w:r>
      <w:proofErr w:type="spellStart"/>
      <w:r w:rsidR="007D5E8C" w:rsidRPr="009513BD">
        <w:rPr>
          <w:rFonts w:ascii="Arial" w:hAnsi="Arial" w:cs="Arial"/>
          <w:sz w:val="24"/>
          <w:szCs w:val="24"/>
        </w:rPr>
        <w:t>тохиолдолд</w:t>
      </w:r>
      <w:proofErr w:type="spellEnd"/>
      <w:r w:rsidR="007D5E8C" w:rsidRPr="009513BD">
        <w:rPr>
          <w:rFonts w:ascii="Arial" w:hAnsi="Arial" w:cs="Arial"/>
          <w:sz w:val="24"/>
          <w:szCs w:val="24"/>
        </w:rPr>
        <w:t xml:space="preserve"> </w:t>
      </w:r>
      <w:proofErr w:type="spellStart"/>
      <w:r w:rsidR="007D5E8C" w:rsidRPr="009513BD">
        <w:rPr>
          <w:rFonts w:ascii="Arial" w:hAnsi="Arial" w:cs="Arial"/>
          <w:sz w:val="24"/>
          <w:szCs w:val="24"/>
        </w:rPr>
        <w:t>сангаас</w:t>
      </w:r>
      <w:proofErr w:type="spellEnd"/>
      <w:r w:rsidR="007D5E8C" w:rsidRPr="009513BD">
        <w:rPr>
          <w:rFonts w:ascii="Arial" w:hAnsi="Arial" w:cs="Arial"/>
          <w:sz w:val="24"/>
          <w:szCs w:val="24"/>
        </w:rPr>
        <w:t xml:space="preserve"> </w:t>
      </w:r>
      <w:proofErr w:type="spellStart"/>
      <w:r w:rsidR="007D5E8C" w:rsidRPr="009513BD">
        <w:rPr>
          <w:rFonts w:ascii="Arial" w:hAnsi="Arial" w:cs="Arial"/>
          <w:sz w:val="24"/>
          <w:szCs w:val="24"/>
        </w:rPr>
        <w:t>хаягдал</w:t>
      </w:r>
      <w:proofErr w:type="spellEnd"/>
      <w:r w:rsidR="007D5E8C" w:rsidRPr="009513BD">
        <w:rPr>
          <w:rFonts w:ascii="Arial" w:hAnsi="Arial" w:cs="Arial"/>
          <w:sz w:val="24"/>
          <w:szCs w:val="24"/>
        </w:rPr>
        <w:t xml:space="preserve"> </w:t>
      </w:r>
      <w:proofErr w:type="spellStart"/>
      <w:r w:rsidR="007D5E8C" w:rsidRPr="009513BD">
        <w:rPr>
          <w:rFonts w:ascii="Arial" w:hAnsi="Arial" w:cs="Arial"/>
          <w:sz w:val="24"/>
          <w:szCs w:val="24"/>
        </w:rPr>
        <w:t>ус</w:t>
      </w:r>
      <w:proofErr w:type="spellEnd"/>
      <w:r w:rsidR="007D5E8C" w:rsidRPr="009513BD">
        <w:rPr>
          <w:rFonts w:ascii="Arial" w:hAnsi="Arial" w:cs="Arial"/>
          <w:sz w:val="24"/>
          <w:szCs w:val="24"/>
        </w:rPr>
        <w:t xml:space="preserve"> </w:t>
      </w:r>
      <w:proofErr w:type="spellStart"/>
      <w:r w:rsidR="007D5E8C" w:rsidRPr="009513BD">
        <w:rPr>
          <w:rFonts w:ascii="Arial" w:hAnsi="Arial" w:cs="Arial"/>
          <w:sz w:val="24"/>
          <w:szCs w:val="24"/>
        </w:rPr>
        <w:t>алдагдаж</w:t>
      </w:r>
      <w:proofErr w:type="spellEnd"/>
      <w:r w:rsidR="007D5E8C" w:rsidRPr="009513BD">
        <w:rPr>
          <w:rFonts w:ascii="Arial" w:hAnsi="Arial" w:cs="Arial"/>
          <w:sz w:val="24"/>
          <w:szCs w:val="24"/>
        </w:rPr>
        <w:t xml:space="preserve"> </w:t>
      </w:r>
      <w:proofErr w:type="spellStart"/>
      <w:r w:rsidR="007D5E8C" w:rsidRPr="009513BD">
        <w:rPr>
          <w:rFonts w:ascii="Arial" w:hAnsi="Arial" w:cs="Arial"/>
          <w:sz w:val="24"/>
          <w:szCs w:val="24"/>
        </w:rPr>
        <w:t>байгаа</w:t>
      </w:r>
      <w:proofErr w:type="spellEnd"/>
      <w:r w:rsidR="00EA7334">
        <w:rPr>
          <w:rFonts w:ascii="Arial" w:hAnsi="Arial" w:cs="Arial"/>
          <w:sz w:val="24"/>
          <w:szCs w:val="24"/>
        </w:rPr>
        <w:t xml:space="preserve"> </w:t>
      </w:r>
      <w:proofErr w:type="spellStart"/>
      <w:r w:rsidR="00EA7334">
        <w:rPr>
          <w:rFonts w:ascii="Arial" w:hAnsi="Arial" w:cs="Arial"/>
          <w:sz w:val="24"/>
          <w:szCs w:val="24"/>
        </w:rPr>
        <w:t>эсэхийг</w:t>
      </w:r>
      <w:proofErr w:type="spellEnd"/>
      <w:r w:rsidR="007D5E8C" w:rsidRPr="009513BD">
        <w:rPr>
          <w:rFonts w:ascii="Arial" w:hAnsi="Arial" w:cs="Arial"/>
          <w:sz w:val="24"/>
          <w:szCs w:val="24"/>
        </w:rPr>
        <w:t xml:space="preserve"> </w:t>
      </w:r>
      <w:proofErr w:type="spellStart"/>
      <w:r w:rsidR="007D5E8C" w:rsidRPr="009513BD">
        <w:rPr>
          <w:rFonts w:ascii="Arial" w:hAnsi="Arial" w:cs="Arial"/>
          <w:sz w:val="24"/>
          <w:szCs w:val="24"/>
        </w:rPr>
        <w:t>харж</w:t>
      </w:r>
      <w:proofErr w:type="spellEnd"/>
      <w:r w:rsidR="007D5E8C" w:rsidRPr="009513BD">
        <w:rPr>
          <w:rFonts w:ascii="Arial" w:hAnsi="Arial" w:cs="Arial"/>
          <w:sz w:val="24"/>
          <w:szCs w:val="24"/>
        </w:rPr>
        <w:t xml:space="preserve"> </w:t>
      </w:r>
      <w:proofErr w:type="spellStart"/>
      <w:r w:rsidR="007D5E8C" w:rsidRPr="009513BD">
        <w:rPr>
          <w:rFonts w:ascii="Arial" w:hAnsi="Arial" w:cs="Arial"/>
          <w:sz w:val="24"/>
          <w:szCs w:val="24"/>
        </w:rPr>
        <w:t>шалгаж</w:t>
      </w:r>
      <w:proofErr w:type="spellEnd"/>
      <w:r w:rsidR="007D5E8C" w:rsidRPr="009513BD">
        <w:rPr>
          <w:rFonts w:ascii="Arial" w:hAnsi="Arial" w:cs="Arial"/>
          <w:sz w:val="24"/>
          <w:szCs w:val="24"/>
        </w:rPr>
        <w:t xml:space="preserve"> </w:t>
      </w:r>
      <w:proofErr w:type="spellStart"/>
      <w:r w:rsidR="007D5E8C" w:rsidRPr="009513BD">
        <w:rPr>
          <w:rFonts w:ascii="Arial" w:hAnsi="Arial" w:cs="Arial"/>
          <w:sz w:val="24"/>
          <w:szCs w:val="24"/>
        </w:rPr>
        <w:t>байхын</w:t>
      </w:r>
      <w:proofErr w:type="spellEnd"/>
      <w:r w:rsidR="007D5E8C" w:rsidRPr="009513BD">
        <w:rPr>
          <w:rFonts w:ascii="Arial" w:hAnsi="Arial" w:cs="Arial"/>
          <w:sz w:val="24"/>
          <w:szCs w:val="24"/>
        </w:rPr>
        <w:t xml:space="preserve"> </w:t>
      </w:r>
      <w:proofErr w:type="spellStart"/>
      <w:r w:rsidR="007D5E8C" w:rsidRPr="009513BD">
        <w:rPr>
          <w:rFonts w:ascii="Arial" w:hAnsi="Arial" w:cs="Arial"/>
          <w:sz w:val="24"/>
          <w:szCs w:val="24"/>
        </w:rPr>
        <w:t>тулд</w:t>
      </w:r>
      <w:proofErr w:type="spellEnd"/>
      <w:r w:rsidR="007D5E8C" w:rsidRPr="009513BD">
        <w:rPr>
          <w:rFonts w:ascii="Arial" w:hAnsi="Arial" w:cs="Arial"/>
          <w:sz w:val="24"/>
          <w:szCs w:val="24"/>
        </w:rPr>
        <w:t xml:space="preserve"> </w:t>
      </w:r>
      <w:proofErr w:type="spellStart"/>
      <w:r w:rsidR="007D5E8C" w:rsidRPr="009513BD">
        <w:rPr>
          <w:rFonts w:ascii="Arial" w:hAnsi="Arial" w:cs="Arial"/>
          <w:sz w:val="24"/>
          <w:szCs w:val="24"/>
        </w:rPr>
        <w:t>ёроолыг</w:t>
      </w:r>
      <w:proofErr w:type="spellEnd"/>
      <w:r w:rsidR="007D5E8C" w:rsidRPr="009513BD">
        <w:rPr>
          <w:rFonts w:ascii="Arial" w:hAnsi="Arial" w:cs="Arial"/>
          <w:sz w:val="24"/>
          <w:szCs w:val="24"/>
        </w:rPr>
        <w:t xml:space="preserve"> </w:t>
      </w:r>
      <w:proofErr w:type="spellStart"/>
      <w:r w:rsidR="007D5E8C" w:rsidRPr="009513BD">
        <w:rPr>
          <w:rFonts w:ascii="Arial" w:hAnsi="Arial" w:cs="Arial"/>
          <w:sz w:val="24"/>
          <w:szCs w:val="24"/>
        </w:rPr>
        <w:t>нь</w:t>
      </w:r>
      <w:proofErr w:type="spellEnd"/>
      <w:r w:rsidR="007D5E8C" w:rsidRPr="009513BD">
        <w:rPr>
          <w:rFonts w:ascii="Arial" w:hAnsi="Arial" w:cs="Arial"/>
          <w:sz w:val="24"/>
          <w:szCs w:val="24"/>
        </w:rPr>
        <w:t xml:space="preserve"> </w:t>
      </w:r>
      <w:proofErr w:type="spellStart"/>
      <w:r w:rsidR="007D5E8C" w:rsidRPr="009513BD">
        <w:rPr>
          <w:rFonts w:ascii="Arial" w:hAnsi="Arial" w:cs="Arial"/>
          <w:sz w:val="24"/>
          <w:szCs w:val="24"/>
        </w:rPr>
        <w:t>шал</w:t>
      </w:r>
      <w:proofErr w:type="spellEnd"/>
      <w:r w:rsidR="007D5E8C" w:rsidRPr="009513BD">
        <w:rPr>
          <w:rFonts w:ascii="Arial" w:hAnsi="Arial" w:cs="Arial"/>
          <w:sz w:val="24"/>
          <w:szCs w:val="24"/>
        </w:rPr>
        <w:t xml:space="preserve"> </w:t>
      </w:r>
      <w:proofErr w:type="spellStart"/>
      <w:r w:rsidR="007D5E8C" w:rsidRPr="009513BD">
        <w:rPr>
          <w:rFonts w:ascii="Arial" w:hAnsi="Arial" w:cs="Arial"/>
          <w:sz w:val="24"/>
          <w:szCs w:val="24"/>
        </w:rPr>
        <w:t>эсвэл</w:t>
      </w:r>
      <w:proofErr w:type="spellEnd"/>
      <w:r w:rsidR="007D5E8C" w:rsidRPr="009513BD">
        <w:rPr>
          <w:rFonts w:ascii="Arial" w:hAnsi="Arial" w:cs="Arial"/>
          <w:sz w:val="24"/>
          <w:szCs w:val="24"/>
        </w:rPr>
        <w:t xml:space="preserve"> </w:t>
      </w:r>
      <w:proofErr w:type="spellStart"/>
      <w:r w:rsidR="007D5E8C" w:rsidRPr="009513BD">
        <w:rPr>
          <w:rFonts w:ascii="Arial" w:hAnsi="Arial" w:cs="Arial"/>
          <w:sz w:val="24"/>
          <w:szCs w:val="24"/>
        </w:rPr>
        <w:t>газр</w:t>
      </w:r>
      <w:r w:rsidR="00EA7334">
        <w:rPr>
          <w:rFonts w:ascii="Arial" w:hAnsi="Arial" w:cs="Arial"/>
          <w:sz w:val="24"/>
          <w:szCs w:val="24"/>
        </w:rPr>
        <w:t>ын</w:t>
      </w:r>
      <w:proofErr w:type="spellEnd"/>
      <w:r w:rsidR="00EA7334">
        <w:rPr>
          <w:rFonts w:ascii="Arial" w:hAnsi="Arial" w:cs="Arial"/>
          <w:sz w:val="24"/>
          <w:szCs w:val="24"/>
        </w:rPr>
        <w:t xml:space="preserve"> </w:t>
      </w:r>
      <w:proofErr w:type="spellStart"/>
      <w:r w:rsidR="00EA7334">
        <w:rPr>
          <w:rFonts w:ascii="Arial" w:hAnsi="Arial" w:cs="Arial"/>
          <w:sz w:val="24"/>
          <w:szCs w:val="24"/>
        </w:rPr>
        <w:t>гадаргаас</w:t>
      </w:r>
      <w:proofErr w:type="spellEnd"/>
      <w:r w:rsidR="00EA7334">
        <w:rPr>
          <w:rFonts w:ascii="Arial" w:hAnsi="Arial" w:cs="Arial"/>
          <w:sz w:val="24"/>
          <w:szCs w:val="24"/>
        </w:rPr>
        <w:t xml:space="preserve"> </w:t>
      </w:r>
      <w:proofErr w:type="spellStart"/>
      <w:r w:rsidR="00EA7334">
        <w:rPr>
          <w:rFonts w:ascii="Arial" w:hAnsi="Arial" w:cs="Arial"/>
          <w:sz w:val="24"/>
          <w:szCs w:val="24"/>
        </w:rPr>
        <w:t>өндөр</w:t>
      </w:r>
      <w:proofErr w:type="spellEnd"/>
      <w:r w:rsidR="00EA7334">
        <w:rPr>
          <w:rFonts w:ascii="Arial" w:hAnsi="Arial" w:cs="Arial"/>
          <w:sz w:val="24"/>
          <w:szCs w:val="24"/>
        </w:rPr>
        <w:t xml:space="preserve"> </w:t>
      </w:r>
      <w:proofErr w:type="spellStart"/>
      <w:r w:rsidR="007D5E8C" w:rsidRPr="009513BD">
        <w:rPr>
          <w:rFonts w:ascii="Arial" w:hAnsi="Arial" w:cs="Arial"/>
          <w:sz w:val="24"/>
          <w:szCs w:val="24"/>
        </w:rPr>
        <w:t>байрлуулах</w:t>
      </w:r>
      <w:proofErr w:type="spellEnd"/>
      <w:r w:rsidR="007D5E8C" w:rsidRPr="009513BD">
        <w:rPr>
          <w:rFonts w:ascii="Arial" w:hAnsi="Arial" w:cs="Arial"/>
          <w:sz w:val="24"/>
          <w:szCs w:val="24"/>
        </w:rPr>
        <w:t xml:space="preserve">. </w:t>
      </w:r>
      <w:proofErr w:type="spellStart"/>
      <w:r w:rsidR="001B20EB">
        <w:rPr>
          <w:rFonts w:ascii="Arial" w:hAnsi="Arial" w:cs="Arial"/>
          <w:sz w:val="24"/>
          <w:szCs w:val="24"/>
        </w:rPr>
        <w:t>С</w:t>
      </w:r>
      <w:r w:rsidR="007D5E8C" w:rsidRPr="009513BD">
        <w:rPr>
          <w:rFonts w:ascii="Arial" w:hAnsi="Arial" w:cs="Arial"/>
          <w:sz w:val="24"/>
          <w:szCs w:val="24"/>
        </w:rPr>
        <w:t>ангаас</w:t>
      </w:r>
      <w:proofErr w:type="spellEnd"/>
      <w:r w:rsidR="007D5E8C" w:rsidRPr="009513BD">
        <w:rPr>
          <w:rFonts w:ascii="Arial" w:hAnsi="Arial" w:cs="Arial"/>
          <w:sz w:val="24"/>
          <w:szCs w:val="24"/>
        </w:rPr>
        <w:t xml:space="preserve"> </w:t>
      </w:r>
      <w:proofErr w:type="spellStart"/>
      <w:r w:rsidR="00B22F45" w:rsidRPr="009513BD">
        <w:rPr>
          <w:rFonts w:ascii="Arial" w:hAnsi="Arial" w:cs="Arial"/>
          <w:sz w:val="24"/>
          <w:szCs w:val="24"/>
        </w:rPr>
        <w:t>хаягдал</w:t>
      </w:r>
      <w:proofErr w:type="spellEnd"/>
      <w:r w:rsidR="00B22F45" w:rsidRPr="009513BD">
        <w:rPr>
          <w:rFonts w:ascii="Arial" w:hAnsi="Arial" w:cs="Arial"/>
          <w:sz w:val="24"/>
          <w:szCs w:val="24"/>
        </w:rPr>
        <w:t xml:space="preserve"> </w:t>
      </w:r>
      <w:proofErr w:type="spellStart"/>
      <w:r w:rsidR="00B22F45" w:rsidRPr="009513BD">
        <w:rPr>
          <w:rFonts w:ascii="Arial" w:hAnsi="Arial" w:cs="Arial"/>
          <w:sz w:val="24"/>
          <w:szCs w:val="24"/>
        </w:rPr>
        <w:t>ус</w:t>
      </w:r>
      <w:proofErr w:type="spellEnd"/>
      <w:r w:rsidR="00B22F45" w:rsidRPr="009513BD">
        <w:rPr>
          <w:rFonts w:ascii="Arial" w:hAnsi="Arial" w:cs="Arial"/>
          <w:sz w:val="24"/>
          <w:szCs w:val="24"/>
        </w:rPr>
        <w:t xml:space="preserve"> </w:t>
      </w:r>
      <w:proofErr w:type="spellStart"/>
      <w:r w:rsidR="00B22F45" w:rsidRPr="009513BD">
        <w:rPr>
          <w:rFonts w:ascii="Arial" w:hAnsi="Arial" w:cs="Arial"/>
          <w:sz w:val="24"/>
          <w:szCs w:val="24"/>
        </w:rPr>
        <w:t>алдагдах</w:t>
      </w:r>
      <w:proofErr w:type="spellEnd"/>
      <w:r w:rsidR="00B22F45" w:rsidRPr="009513BD">
        <w:rPr>
          <w:rFonts w:ascii="Arial" w:hAnsi="Arial" w:cs="Arial"/>
          <w:sz w:val="24"/>
          <w:szCs w:val="24"/>
        </w:rPr>
        <w:t xml:space="preserve"> </w:t>
      </w:r>
      <w:proofErr w:type="spellStart"/>
      <w:r w:rsidR="00B22F45" w:rsidRPr="009513BD">
        <w:rPr>
          <w:rFonts w:ascii="Arial" w:hAnsi="Arial" w:cs="Arial"/>
          <w:sz w:val="24"/>
          <w:szCs w:val="24"/>
        </w:rPr>
        <w:t>тохиолдолд</w:t>
      </w:r>
      <w:proofErr w:type="spellEnd"/>
      <w:r w:rsidR="00B22F45" w:rsidRPr="009513BD">
        <w:rPr>
          <w:rFonts w:ascii="Arial" w:hAnsi="Arial" w:cs="Arial"/>
          <w:sz w:val="24"/>
          <w:szCs w:val="24"/>
        </w:rPr>
        <w:t xml:space="preserve"> </w:t>
      </w:r>
      <w:proofErr w:type="spellStart"/>
      <w:r w:rsidR="00B22F45" w:rsidRPr="009513BD">
        <w:rPr>
          <w:rFonts w:ascii="Arial" w:hAnsi="Arial" w:cs="Arial"/>
          <w:sz w:val="24"/>
          <w:szCs w:val="24"/>
        </w:rPr>
        <w:t>гүний</w:t>
      </w:r>
      <w:proofErr w:type="spellEnd"/>
      <w:r w:rsidR="00B22F45" w:rsidRPr="009513BD">
        <w:rPr>
          <w:rFonts w:ascii="Arial" w:hAnsi="Arial" w:cs="Arial"/>
          <w:sz w:val="24"/>
          <w:szCs w:val="24"/>
        </w:rPr>
        <w:t xml:space="preserve"> </w:t>
      </w:r>
      <w:proofErr w:type="spellStart"/>
      <w:r w:rsidR="00B22F45" w:rsidRPr="009513BD">
        <w:rPr>
          <w:rFonts w:ascii="Arial" w:hAnsi="Arial" w:cs="Arial"/>
          <w:sz w:val="24"/>
          <w:szCs w:val="24"/>
        </w:rPr>
        <w:t>усыг</w:t>
      </w:r>
      <w:proofErr w:type="spellEnd"/>
      <w:r w:rsidR="00B22F45" w:rsidRPr="009513BD">
        <w:rPr>
          <w:rFonts w:ascii="Arial" w:hAnsi="Arial" w:cs="Arial"/>
          <w:sz w:val="24"/>
          <w:szCs w:val="24"/>
        </w:rPr>
        <w:t xml:space="preserve"> </w:t>
      </w:r>
      <w:proofErr w:type="spellStart"/>
      <w:r w:rsidR="00B22F45" w:rsidRPr="009513BD">
        <w:rPr>
          <w:rFonts w:ascii="Arial" w:hAnsi="Arial" w:cs="Arial"/>
          <w:sz w:val="24"/>
          <w:szCs w:val="24"/>
        </w:rPr>
        <w:t>бохирдуулах</w:t>
      </w:r>
      <w:proofErr w:type="spellEnd"/>
      <w:r w:rsidR="00B22F45" w:rsidRPr="009513BD">
        <w:rPr>
          <w:rFonts w:ascii="Arial" w:hAnsi="Arial" w:cs="Arial"/>
          <w:sz w:val="24"/>
          <w:szCs w:val="24"/>
        </w:rPr>
        <w:t xml:space="preserve"> </w:t>
      </w:r>
      <w:proofErr w:type="spellStart"/>
      <w:r w:rsidR="00B22F45" w:rsidRPr="009513BD">
        <w:rPr>
          <w:rFonts w:ascii="Arial" w:hAnsi="Arial" w:cs="Arial"/>
          <w:sz w:val="24"/>
          <w:szCs w:val="24"/>
        </w:rPr>
        <w:t>эрсдэлтэй</w:t>
      </w:r>
      <w:proofErr w:type="spellEnd"/>
      <w:r w:rsidR="00B22F45" w:rsidRPr="009513BD">
        <w:rPr>
          <w:rFonts w:ascii="Arial" w:hAnsi="Arial" w:cs="Arial"/>
          <w:sz w:val="24"/>
          <w:szCs w:val="24"/>
        </w:rPr>
        <w:t xml:space="preserve"> </w:t>
      </w:r>
      <w:proofErr w:type="spellStart"/>
      <w:r w:rsidR="00B22F45" w:rsidRPr="009513BD">
        <w:rPr>
          <w:rFonts w:ascii="Arial" w:hAnsi="Arial" w:cs="Arial"/>
          <w:sz w:val="24"/>
          <w:szCs w:val="24"/>
        </w:rPr>
        <w:t>тул</w:t>
      </w:r>
      <w:proofErr w:type="spellEnd"/>
      <w:r w:rsidR="00B22F45" w:rsidRPr="009513BD">
        <w:rPr>
          <w:rFonts w:ascii="Arial" w:hAnsi="Arial" w:cs="Arial"/>
          <w:sz w:val="24"/>
          <w:szCs w:val="24"/>
        </w:rPr>
        <w:t xml:space="preserve"> </w:t>
      </w:r>
      <w:proofErr w:type="spellStart"/>
      <w:r w:rsidR="00B22F45" w:rsidRPr="009513BD">
        <w:rPr>
          <w:rFonts w:ascii="Arial" w:hAnsi="Arial" w:cs="Arial"/>
          <w:sz w:val="24"/>
          <w:szCs w:val="24"/>
        </w:rPr>
        <w:t>хөрсөнд</w:t>
      </w:r>
      <w:proofErr w:type="spellEnd"/>
      <w:r w:rsidR="00B22F45" w:rsidRPr="009513BD">
        <w:rPr>
          <w:rFonts w:ascii="Arial" w:hAnsi="Arial" w:cs="Arial"/>
          <w:sz w:val="24"/>
          <w:szCs w:val="24"/>
        </w:rPr>
        <w:t xml:space="preserve"> </w:t>
      </w:r>
      <w:proofErr w:type="spellStart"/>
      <w:r w:rsidR="00B22F45" w:rsidRPr="009513BD">
        <w:rPr>
          <w:rFonts w:ascii="Arial" w:hAnsi="Arial" w:cs="Arial"/>
          <w:sz w:val="24"/>
          <w:szCs w:val="24"/>
        </w:rPr>
        <w:t>далд</w:t>
      </w:r>
      <w:proofErr w:type="spellEnd"/>
      <w:r w:rsidR="00B22F45" w:rsidRPr="009513BD">
        <w:rPr>
          <w:rFonts w:ascii="Arial" w:hAnsi="Arial" w:cs="Arial"/>
          <w:sz w:val="24"/>
          <w:szCs w:val="24"/>
        </w:rPr>
        <w:t xml:space="preserve"> </w:t>
      </w:r>
      <w:proofErr w:type="spellStart"/>
      <w:r w:rsidR="00B22F45" w:rsidRPr="009513BD">
        <w:rPr>
          <w:rFonts w:ascii="Arial" w:hAnsi="Arial" w:cs="Arial"/>
          <w:sz w:val="24"/>
          <w:szCs w:val="24"/>
        </w:rPr>
        <w:t>байрлуулахыг</w:t>
      </w:r>
      <w:proofErr w:type="spellEnd"/>
      <w:r w:rsidR="00B22F45" w:rsidRPr="009513BD">
        <w:rPr>
          <w:rFonts w:ascii="Arial" w:hAnsi="Arial" w:cs="Arial"/>
          <w:sz w:val="24"/>
          <w:szCs w:val="24"/>
        </w:rPr>
        <w:t xml:space="preserve"> </w:t>
      </w:r>
      <w:proofErr w:type="spellStart"/>
      <w:r w:rsidR="00B22F45" w:rsidRPr="009513BD">
        <w:rPr>
          <w:rFonts w:ascii="Arial" w:hAnsi="Arial" w:cs="Arial"/>
          <w:sz w:val="24"/>
          <w:szCs w:val="24"/>
        </w:rPr>
        <w:t>санал</w:t>
      </w:r>
      <w:proofErr w:type="spellEnd"/>
      <w:r w:rsidR="00B22F45" w:rsidRPr="009513BD">
        <w:rPr>
          <w:rFonts w:ascii="Arial" w:hAnsi="Arial" w:cs="Arial"/>
          <w:sz w:val="24"/>
          <w:szCs w:val="24"/>
        </w:rPr>
        <w:t xml:space="preserve"> </w:t>
      </w:r>
      <w:proofErr w:type="spellStart"/>
      <w:r w:rsidR="00B22F45" w:rsidRPr="009513BD">
        <w:rPr>
          <w:rFonts w:ascii="Arial" w:hAnsi="Arial" w:cs="Arial"/>
          <w:sz w:val="24"/>
          <w:szCs w:val="24"/>
        </w:rPr>
        <w:t>болгохгүй</w:t>
      </w:r>
      <w:proofErr w:type="spellEnd"/>
      <w:r w:rsidR="00B22F45" w:rsidRPr="009513BD">
        <w:rPr>
          <w:rFonts w:ascii="Arial" w:hAnsi="Arial" w:cs="Arial"/>
          <w:sz w:val="24"/>
          <w:szCs w:val="24"/>
        </w:rPr>
        <w:t xml:space="preserve"> </w:t>
      </w:r>
      <w:proofErr w:type="spellStart"/>
      <w:r w:rsidR="00B22F45" w:rsidRPr="009513BD">
        <w:rPr>
          <w:rFonts w:ascii="Arial" w:hAnsi="Arial" w:cs="Arial"/>
          <w:sz w:val="24"/>
          <w:szCs w:val="24"/>
        </w:rPr>
        <w:t>бөгөөд</w:t>
      </w:r>
      <w:proofErr w:type="spellEnd"/>
      <w:r w:rsidR="00B22F45" w:rsidRPr="009513BD">
        <w:rPr>
          <w:rFonts w:ascii="Arial" w:hAnsi="Arial" w:cs="Arial"/>
          <w:sz w:val="24"/>
          <w:szCs w:val="24"/>
        </w:rPr>
        <w:t xml:space="preserve"> </w:t>
      </w:r>
      <w:proofErr w:type="spellStart"/>
      <w:r w:rsidR="00B22F45" w:rsidRPr="009513BD">
        <w:rPr>
          <w:rFonts w:ascii="Arial" w:hAnsi="Arial" w:cs="Arial"/>
          <w:sz w:val="24"/>
          <w:szCs w:val="24"/>
        </w:rPr>
        <w:t>зөвхөн</w:t>
      </w:r>
      <w:proofErr w:type="spellEnd"/>
      <w:r w:rsidR="00B22F45" w:rsidRPr="009513BD">
        <w:rPr>
          <w:rFonts w:ascii="Arial" w:hAnsi="Arial" w:cs="Arial"/>
          <w:sz w:val="24"/>
          <w:szCs w:val="24"/>
        </w:rPr>
        <w:t xml:space="preserve"> </w:t>
      </w:r>
      <w:proofErr w:type="spellStart"/>
      <w:r w:rsidR="00B22F45" w:rsidRPr="009513BD">
        <w:rPr>
          <w:rFonts w:ascii="Arial" w:hAnsi="Arial" w:cs="Arial"/>
          <w:sz w:val="24"/>
          <w:szCs w:val="24"/>
        </w:rPr>
        <w:t>хөлдөхөөс</w:t>
      </w:r>
      <w:proofErr w:type="spellEnd"/>
      <w:r w:rsidR="00B22F45" w:rsidRPr="009513BD">
        <w:rPr>
          <w:rFonts w:ascii="Arial" w:hAnsi="Arial" w:cs="Arial"/>
          <w:sz w:val="24"/>
          <w:szCs w:val="24"/>
        </w:rPr>
        <w:t xml:space="preserve"> </w:t>
      </w:r>
      <w:proofErr w:type="spellStart"/>
      <w:r w:rsidR="00B22F45" w:rsidRPr="009513BD">
        <w:rPr>
          <w:rFonts w:ascii="Arial" w:hAnsi="Arial" w:cs="Arial"/>
          <w:sz w:val="24"/>
          <w:szCs w:val="24"/>
        </w:rPr>
        <w:t>сэргийлэх</w:t>
      </w:r>
      <w:proofErr w:type="spellEnd"/>
      <w:r w:rsidR="00B22F45" w:rsidRPr="009513BD">
        <w:rPr>
          <w:rFonts w:ascii="Arial" w:hAnsi="Arial" w:cs="Arial"/>
          <w:sz w:val="24"/>
          <w:szCs w:val="24"/>
        </w:rPr>
        <w:t xml:space="preserve"> </w:t>
      </w:r>
      <w:r w:rsidR="003935A1">
        <w:rPr>
          <w:rFonts w:ascii="Arial" w:hAnsi="Arial" w:cs="Arial"/>
          <w:sz w:val="24"/>
          <w:szCs w:val="24"/>
        </w:rPr>
        <w:t>(</w:t>
      </w:r>
      <w:r w:rsidR="003935A1">
        <w:rPr>
          <w:rFonts w:ascii="Arial" w:hAnsi="Arial" w:cs="Arial"/>
          <w:sz w:val="24"/>
          <w:szCs w:val="24"/>
          <w:lang w:val="mn-MN"/>
        </w:rPr>
        <w:t>жишээ нь барилга, байгууламжийн дотор байрлуулах</w:t>
      </w:r>
      <w:r w:rsidR="003935A1">
        <w:rPr>
          <w:rFonts w:ascii="Arial" w:hAnsi="Arial" w:cs="Arial"/>
          <w:sz w:val="24"/>
          <w:szCs w:val="24"/>
        </w:rPr>
        <w:t>)</w:t>
      </w:r>
      <w:r w:rsidR="003935A1" w:rsidRPr="009513BD">
        <w:rPr>
          <w:rFonts w:ascii="Arial" w:hAnsi="Arial" w:cs="Arial"/>
          <w:sz w:val="24"/>
          <w:szCs w:val="24"/>
        </w:rPr>
        <w:t xml:space="preserve"> </w:t>
      </w:r>
      <w:proofErr w:type="spellStart"/>
      <w:r w:rsidR="00B22F45" w:rsidRPr="009513BD">
        <w:rPr>
          <w:rFonts w:ascii="Arial" w:hAnsi="Arial" w:cs="Arial"/>
          <w:sz w:val="24"/>
          <w:szCs w:val="24"/>
        </w:rPr>
        <w:t>боломжгүй</w:t>
      </w:r>
      <w:proofErr w:type="spellEnd"/>
      <w:r w:rsidR="00184CEB">
        <w:rPr>
          <w:rFonts w:ascii="Arial" w:hAnsi="Arial" w:cs="Arial"/>
          <w:sz w:val="24"/>
          <w:szCs w:val="24"/>
        </w:rPr>
        <w:t xml:space="preserve"> </w:t>
      </w:r>
      <w:proofErr w:type="spellStart"/>
      <w:r w:rsidR="00B22F45" w:rsidRPr="009513BD">
        <w:rPr>
          <w:rFonts w:ascii="Arial" w:hAnsi="Arial" w:cs="Arial"/>
          <w:sz w:val="24"/>
          <w:szCs w:val="24"/>
        </w:rPr>
        <w:t>тохиолдолд</w:t>
      </w:r>
      <w:proofErr w:type="spellEnd"/>
      <w:r w:rsidR="00B22F45" w:rsidRPr="009513BD">
        <w:rPr>
          <w:rFonts w:ascii="Arial" w:hAnsi="Arial" w:cs="Arial"/>
          <w:sz w:val="24"/>
          <w:szCs w:val="24"/>
        </w:rPr>
        <w:t xml:space="preserve"> л </w:t>
      </w:r>
      <w:proofErr w:type="spellStart"/>
      <w:r w:rsidR="00B22F45" w:rsidRPr="009513BD">
        <w:rPr>
          <w:rFonts w:ascii="Arial" w:hAnsi="Arial" w:cs="Arial"/>
          <w:sz w:val="24"/>
          <w:szCs w:val="24"/>
        </w:rPr>
        <w:t>хүлээн</w:t>
      </w:r>
      <w:proofErr w:type="spellEnd"/>
      <w:r w:rsidR="00B22F45" w:rsidRPr="009513BD">
        <w:rPr>
          <w:rFonts w:ascii="Arial" w:hAnsi="Arial" w:cs="Arial"/>
          <w:sz w:val="24"/>
          <w:szCs w:val="24"/>
        </w:rPr>
        <w:t xml:space="preserve"> </w:t>
      </w:r>
      <w:proofErr w:type="spellStart"/>
      <w:r w:rsidR="00B22F45" w:rsidRPr="009513BD">
        <w:rPr>
          <w:rFonts w:ascii="Arial" w:hAnsi="Arial" w:cs="Arial"/>
          <w:sz w:val="24"/>
          <w:szCs w:val="24"/>
        </w:rPr>
        <w:t>зөвшөөрнө</w:t>
      </w:r>
      <w:proofErr w:type="spellEnd"/>
      <w:r w:rsidR="00B22F45" w:rsidRPr="009513BD">
        <w:rPr>
          <w:rFonts w:ascii="Arial" w:hAnsi="Arial" w:cs="Arial"/>
          <w:sz w:val="24"/>
          <w:szCs w:val="24"/>
        </w:rPr>
        <w:t>.</w:t>
      </w:r>
    </w:p>
    <w:p w14:paraId="65C04F19" w14:textId="77777777" w:rsidR="008B4BA7" w:rsidRPr="009513BD" w:rsidRDefault="008B4BA7" w:rsidP="009709AE">
      <w:pPr>
        <w:rPr>
          <w:rFonts w:ascii="Arial" w:hAnsi="Arial" w:cs="Arial"/>
          <w:sz w:val="24"/>
          <w:szCs w:val="24"/>
        </w:rPr>
      </w:pPr>
    </w:p>
    <w:p w14:paraId="51A9080C" w14:textId="43D49DF4" w:rsidR="009C208F" w:rsidRPr="009E2274" w:rsidRDefault="00B22F45" w:rsidP="009709AE">
      <w:pPr>
        <w:pStyle w:val="ListParagraph"/>
        <w:numPr>
          <w:ilvl w:val="0"/>
          <w:numId w:val="5"/>
        </w:numPr>
        <w:jc w:val="center"/>
        <w:rPr>
          <w:rFonts w:ascii="Arial" w:hAnsi="Arial" w:cs="Arial"/>
          <w:b/>
          <w:bCs/>
          <w:sz w:val="24"/>
          <w:szCs w:val="24"/>
        </w:rPr>
      </w:pPr>
      <w:r w:rsidRPr="004E4C2D">
        <w:rPr>
          <w:rFonts w:ascii="Arial" w:hAnsi="Arial" w:cs="Arial"/>
          <w:b/>
          <w:bCs/>
          <w:sz w:val="24"/>
          <w:szCs w:val="24"/>
          <w:lang w:val="mn-MN"/>
        </w:rPr>
        <w:t>Багтаамж</w:t>
      </w:r>
    </w:p>
    <w:p w14:paraId="1D8EE0F5" w14:textId="77777777" w:rsidR="009E2274" w:rsidRPr="004E4C2D" w:rsidRDefault="009E2274" w:rsidP="009709AE">
      <w:pPr>
        <w:pStyle w:val="ListParagraph"/>
        <w:ind w:left="1200"/>
        <w:rPr>
          <w:rFonts w:ascii="Arial" w:hAnsi="Arial" w:cs="Arial"/>
          <w:b/>
          <w:bCs/>
          <w:sz w:val="24"/>
          <w:szCs w:val="24"/>
        </w:rPr>
      </w:pPr>
    </w:p>
    <w:p w14:paraId="5741330C" w14:textId="77777777" w:rsidR="00DF188F" w:rsidRDefault="00B22F45" w:rsidP="009709AE">
      <w:pPr>
        <w:ind w:firstLine="840"/>
        <w:rPr>
          <w:rFonts w:ascii="Arial" w:hAnsi="Arial" w:cs="Arial"/>
          <w:sz w:val="24"/>
          <w:szCs w:val="24"/>
          <w:lang w:val="mn-MN"/>
        </w:rPr>
      </w:pPr>
      <w:r w:rsidRPr="009513BD">
        <w:rPr>
          <w:rFonts w:ascii="Arial" w:hAnsi="Arial" w:cs="Arial"/>
          <w:sz w:val="24"/>
          <w:szCs w:val="24"/>
          <w:lang w:val="mn-MN"/>
        </w:rPr>
        <w:t>Хаягдал ус хамгийн их гарах үе</w:t>
      </w:r>
      <w:r w:rsidR="001A4241" w:rsidRPr="009513BD">
        <w:rPr>
          <w:rFonts w:ascii="Arial" w:hAnsi="Arial" w:cs="Arial"/>
          <w:sz w:val="24"/>
          <w:szCs w:val="24"/>
          <w:lang w:val="mn-MN"/>
        </w:rPr>
        <w:t xml:space="preserve">ийн </w:t>
      </w:r>
      <w:r w:rsidR="00C46F90">
        <w:rPr>
          <w:rFonts w:ascii="Arial" w:hAnsi="Arial" w:cs="Arial"/>
          <w:sz w:val="24"/>
          <w:szCs w:val="24"/>
          <w:lang w:val="mn-MN"/>
        </w:rPr>
        <w:t xml:space="preserve">1 хоногийн хаягдал усны хэмжээг </w:t>
      </w:r>
      <w:r w:rsidR="001A4241" w:rsidRPr="009513BD">
        <w:rPr>
          <w:rFonts w:ascii="Arial" w:hAnsi="Arial" w:cs="Arial"/>
          <w:sz w:val="24"/>
          <w:szCs w:val="24"/>
          <w:lang w:val="mn-MN"/>
        </w:rPr>
        <w:t xml:space="preserve">хаягдал усыг хаяхаар ачуулах хүртэлх </w:t>
      </w:r>
      <w:r w:rsidR="00C46F90">
        <w:rPr>
          <w:rFonts w:ascii="Arial" w:hAnsi="Arial" w:cs="Arial"/>
          <w:sz w:val="24"/>
          <w:szCs w:val="24"/>
          <w:lang w:val="mn-MN"/>
        </w:rPr>
        <w:t>хоногийн</w:t>
      </w:r>
      <w:r w:rsidR="001A4241" w:rsidRPr="009513BD">
        <w:rPr>
          <w:rFonts w:ascii="Arial" w:hAnsi="Arial" w:cs="Arial"/>
          <w:sz w:val="24"/>
          <w:szCs w:val="24"/>
          <w:lang w:val="mn-MN"/>
        </w:rPr>
        <w:t xml:space="preserve"> тоотой </w:t>
      </w:r>
      <w:r w:rsidR="001E5813">
        <w:rPr>
          <w:rFonts w:ascii="Arial" w:hAnsi="Arial" w:cs="Arial"/>
          <w:sz w:val="24"/>
          <w:szCs w:val="24"/>
          <w:lang w:val="mn-MN"/>
        </w:rPr>
        <w:t>тохируулан</w:t>
      </w:r>
      <w:r w:rsidR="001A4241" w:rsidRPr="009513BD">
        <w:rPr>
          <w:rFonts w:ascii="Arial" w:hAnsi="Arial" w:cs="Arial"/>
          <w:sz w:val="24"/>
          <w:szCs w:val="24"/>
          <w:lang w:val="mn-MN"/>
        </w:rPr>
        <w:t xml:space="preserve"> тооцож тогтооно. </w:t>
      </w:r>
    </w:p>
    <w:p w14:paraId="51A5C3E0" w14:textId="22CEB4CE" w:rsidR="00DF188F" w:rsidRDefault="00DF188F" w:rsidP="009709AE">
      <w:pPr>
        <w:ind w:firstLine="840"/>
        <w:rPr>
          <w:rFonts w:ascii="Arial" w:hAnsi="Arial" w:cs="Arial"/>
          <w:sz w:val="24"/>
          <w:szCs w:val="24"/>
        </w:rPr>
      </w:pPr>
      <w:r>
        <w:rPr>
          <w:rFonts w:ascii="Arial" w:hAnsi="Arial" w:cs="Arial"/>
          <w:sz w:val="24"/>
          <w:szCs w:val="24"/>
        </w:rPr>
        <w:t>[</w:t>
      </w:r>
      <w:r>
        <w:rPr>
          <w:rFonts w:ascii="Arial" w:hAnsi="Arial" w:cs="Arial"/>
          <w:sz w:val="24"/>
          <w:szCs w:val="24"/>
          <w:lang w:val="mn-MN"/>
        </w:rPr>
        <w:t>Хаягдлын сангийн багтаамж</w:t>
      </w:r>
      <w:r>
        <w:rPr>
          <w:rFonts w:ascii="Arial" w:hAnsi="Arial" w:cs="Arial"/>
          <w:sz w:val="24"/>
          <w:szCs w:val="24"/>
        </w:rPr>
        <w:t>] м</w:t>
      </w:r>
      <w:r w:rsidRPr="00DF188F">
        <w:rPr>
          <w:rFonts w:ascii="Arial" w:hAnsi="Arial" w:cs="Arial"/>
          <w:sz w:val="24"/>
          <w:szCs w:val="24"/>
          <w:vertAlign w:val="superscript"/>
        </w:rPr>
        <w:t>3</w:t>
      </w:r>
    </w:p>
    <w:p w14:paraId="2D3847B1" w14:textId="160A811A" w:rsidR="00DF188F" w:rsidRPr="00DF188F" w:rsidRDefault="00DF188F" w:rsidP="009709AE">
      <w:pPr>
        <w:ind w:firstLine="840"/>
        <w:rPr>
          <w:rFonts w:ascii="Arial" w:hAnsi="Arial" w:cs="Arial"/>
          <w:sz w:val="24"/>
          <w:szCs w:val="24"/>
        </w:rPr>
      </w:pPr>
      <w:proofErr w:type="gramStart"/>
      <w:r>
        <w:rPr>
          <w:rFonts w:ascii="Arial" w:hAnsi="Arial" w:cs="Arial"/>
          <w:sz w:val="24"/>
          <w:szCs w:val="24"/>
        </w:rPr>
        <w:t>=[</w:t>
      </w:r>
      <w:proofErr w:type="gramEnd"/>
      <w:r w:rsidR="00CE7182">
        <w:rPr>
          <w:rFonts w:ascii="Arial" w:hAnsi="Arial" w:cs="Arial"/>
          <w:sz w:val="24"/>
          <w:szCs w:val="24"/>
          <w:lang w:val="mn-MN"/>
        </w:rPr>
        <w:t>Оргил ачааллын үеийн хаягдал усны хэмжээ</w:t>
      </w:r>
      <w:r>
        <w:rPr>
          <w:rFonts w:ascii="Arial" w:hAnsi="Arial" w:cs="Arial"/>
          <w:sz w:val="24"/>
          <w:szCs w:val="24"/>
        </w:rPr>
        <w:t>]</w:t>
      </w:r>
      <w:r w:rsidR="00CE7182">
        <w:rPr>
          <w:rFonts w:ascii="Arial" w:hAnsi="Arial" w:cs="Arial"/>
          <w:sz w:val="24"/>
          <w:szCs w:val="24"/>
        </w:rPr>
        <w:t xml:space="preserve"> (</w:t>
      </w:r>
      <w:r w:rsidR="00CE7182">
        <w:rPr>
          <w:rFonts w:ascii="Arial" w:hAnsi="Arial" w:cs="Arial"/>
          <w:sz w:val="24"/>
          <w:szCs w:val="24"/>
          <w:lang w:val="mn-MN"/>
        </w:rPr>
        <w:t>м</w:t>
      </w:r>
      <w:r w:rsidR="00601872" w:rsidRPr="00601872">
        <w:rPr>
          <w:rFonts w:ascii="Arial" w:hAnsi="Arial" w:cs="Arial"/>
          <w:sz w:val="24"/>
          <w:szCs w:val="24"/>
          <w:vertAlign w:val="superscript"/>
          <w:lang w:val="mn-MN"/>
        </w:rPr>
        <w:t>3</w:t>
      </w:r>
      <w:r w:rsidR="00601872">
        <w:rPr>
          <w:rFonts w:ascii="Arial" w:hAnsi="Arial" w:cs="Arial"/>
          <w:sz w:val="24"/>
          <w:szCs w:val="24"/>
          <w:lang w:val="mn-MN"/>
        </w:rPr>
        <w:t>/хон</w:t>
      </w:r>
      <w:r w:rsidR="00CE7182">
        <w:rPr>
          <w:rFonts w:ascii="Arial" w:hAnsi="Arial" w:cs="Arial"/>
          <w:sz w:val="24"/>
          <w:szCs w:val="24"/>
        </w:rPr>
        <w:t>)</w:t>
      </w:r>
      <w:r w:rsidR="00601872">
        <w:rPr>
          <w:rFonts w:ascii="Arial" w:hAnsi="Arial" w:cs="Arial"/>
          <w:sz w:val="24"/>
          <w:szCs w:val="24"/>
        </w:rPr>
        <w:t xml:space="preserve"> х [</w:t>
      </w:r>
      <w:r w:rsidR="00884DA1">
        <w:rPr>
          <w:rFonts w:ascii="Arial" w:hAnsi="Arial" w:cs="Arial"/>
          <w:sz w:val="24"/>
          <w:szCs w:val="24"/>
          <w:lang w:val="mn-MN"/>
        </w:rPr>
        <w:t>Ачуулах хүртэлх хоногийн тоо</w:t>
      </w:r>
      <w:r w:rsidR="00601872">
        <w:rPr>
          <w:rFonts w:ascii="Arial" w:hAnsi="Arial" w:cs="Arial"/>
          <w:sz w:val="24"/>
          <w:szCs w:val="24"/>
        </w:rPr>
        <w:t>]</w:t>
      </w:r>
      <w:r w:rsidR="00884DA1">
        <w:rPr>
          <w:rFonts w:ascii="Arial" w:hAnsi="Arial" w:cs="Arial"/>
          <w:sz w:val="24"/>
          <w:szCs w:val="24"/>
        </w:rPr>
        <w:t xml:space="preserve"> (</w:t>
      </w:r>
      <w:r w:rsidR="00884DA1">
        <w:rPr>
          <w:rFonts w:ascii="Arial" w:hAnsi="Arial" w:cs="Arial"/>
          <w:sz w:val="24"/>
          <w:szCs w:val="24"/>
          <w:lang w:val="mn-MN"/>
        </w:rPr>
        <w:t>хон</w:t>
      </w:r>
      <w:r w:rsidR="00884DA1">
        <w:rPr>
          <w:rFonts w:ascii="Arial" w:hAnsi="Arial" w:cs="Arial"/>
          <w:sz w:val="24"/>
          <w:szCs w:val="24"/>
        </w:rPr>
        <w:t>)</w:t>
      </w:r>
    </w:p>
    <w:p w14:paraId="7C2AF687" w14:textId="7B50464C" w:rsidR="007D37E8" w:rsidRPr="009513BD" w:rsidRDefault="001A4241" w:rsidP="009709AE">
      <w:pPr>
        <w:ind w:firstLine="840"/>
        <w:rPr>
          <w:rFonts w:ascii="Arial" w:hAnsi="Arial" w:cs="Arial"/>
          <w:sz w:val="24"/>
          <w:szCs w:val="24"/>
          <w:lang w:val="mn-MN"/>
        </w:rPr>
      </w:pPr>
      <w:r w:rsidRPr="009513BD">
        <w:rPr>
          <w:rFonts w:ascii="Arial" w:hAnsi="Arial" w:cs="Arial"/>
          <w:sz w:val="24"/>
          <w:szCs w:val="24"/>
          <w:lang w:val="mn-MN"/>
        </w:rPr>
        <w:t xml:space="preserve">Таагүй үнэр гарахаас сэргийлэх үүднээс хадгалах хугацааг 7 </w:t>
      </w:r>
      <w:r w:rsidR="00AB55DE">
        <w:rPr>
          <w:rFonts w:ascii="Arial" w:hAnsi="Arial" w:cs="Arial"/>
          <w:sz w:val="24"/>
          <w:szCs w:val="24"/>
          <w:lang w:val="mn-MN"/>
        </w:rPr>
        <w:t>хоногоос</w:t>
      </w:r>
      <w:r w:rsidRPr="009513BD">
        <w:rPr>
          <w:rFonts w:ascii="Arial" w:hAnsi="Arial" w:cs="Arial"/>
          <w:sz w:val="24"/>
          <w:szCs w:val="24"/>
          <w:lang w:val="mn-MN"/>
        </w:rPr>
        <w:t xml:space="preserve"> ихгүй байхаар тооцно. Тооцож гаргасан дүнг 0.9-д хуваа</w:t>
      </w:r>
      <w:r w:rsidR="00273A71" w:rsidRPr="009513BD">
        <w:rPr>
          <w:rFonts w:ascii="Arial" w:hAnsi="Arial" w:cs="Arial"/>
          <w:sz w:val="24"/>
          <w:szCs w:val="24"/>
          <w:lang w:val="mn-MN"/>
        </w:rPr>
        <w:t xml:space="preserve">сан ногдворыг хаягдал усны </w:t>
      </w:r>
      <w:r w:rsidRPr="009513BD">
        <w:rPr>
          <w:rFonts w:ascii="Arial" w:hAnsi="Arial" w:cs="Arial"/>
          <w:sz w:val="24"/>
          <w:szCs w:val="24"/>
          <w:lang w:val="mn-MN"/>
        </w:rPr>
        <w:t>сан</w:t>
      </w:r>
      <w:r w:rsidR="00273A71" w:rsidRPr="009513BD">
        <w:rPr>
          <w:rFonts w:ascii="Arial" w:hAnsi="Arial" w:cs="Arial"/>
          <w:sz w:val="24"/>
          <w:szCs w:val="24"/>
          <w:lang w:val="mn-MN"/>
        </w:rPr>
        <w:t xml:space="preserve">гийн багтаамж гэж тооцно. Хаягдал усны хэмжээ ихтэй, 1 өдөрт </w:t>
      </w:r>
      <w:r w:rsidR="008F09A4" w:rsidRPr="009513BD">
        <w:rPr>
          <w:rFonts w:ascii="Arial" w:hAnsi="Arial" w:cs="Arial"/>
          <w:sz w:val="24"/>
          <w:szCs w:val="24"/>
          <w:lang w:val="mn-MN"/>
        </w:rPr>
        <w:t xml:space="preserve">олон удаа ачуулах шаардлагатай тохиолдолд </w:t>
      </w:r>
      <w:r w:rsidR="009667E2" w:rsidRPr="009513BD">
        <w:rPr>
          <w:rFonts w:ascii="Arial" w:hAnsi="Arial" w:cs="Arial"/>
          <w:sz w:val="24"/>
          <w:szCs w:val="24"/>
          <w:lang w:val="mn-MN"/>
        </w:rPr>
        <w:t xml:space="preserve">хамгийн багадаа </w:t>
      </w:r>
      <w:r w:rsidR="008F09A4" w:rsidRPr="009513BD">
        <w:rPr>
          <w:rFonts w:ascii="Arial" w:hAnsi="Arial" w:cs="Arial"/>
          <w:sz w:val="24"/>
          <w:szCs w:val="24"/>
          <w:lang w:val="mn-MN"/>
        </w:rPr>
        <w:t xml:space="preserve">1 </w:t>
      </w:r>
      <w:r w:rsidR="00CB4F47">
        <w:rPr>
          <w:rFonts w:ascii="Arial" w:hAnsi="Arial" w:cs="Arial"/>
          <w:sz w:val="24"/>
          <w:szCs w:val="24"/>
          <w:lang w:val="mn-MN"/>
        </w:rPr>
        <w:t>хоногийн</w:t>
      </w:r>
      <w:r w:rsidR="008F09A4" w:rsidRPr="009513BD">
        <w:rPr>
          <w:rFonts w:ascii="Arial" w:hAnsi="Arial" w:cs="Arial"/>
          <w:sz w:val="24"/>
          <w:szCs w:val="24"/>
          <w:lang w:val="mn-MN"/>
        </w:rPr>
        <w:t xml:space="preserve"> хаягдал усны хэмжээг 0.9-д хувааж</w:t>
      </w:r>
      <w:r w:rsidR="009667E2" w:rsidRPr="009513BD">
        <w:rPr>
          <w:rFonts w:ascii="Arial" w:hAnsi="Arial" w:cs="Arial"/>
          <w:sz w:val="24"/>
          <w:szCs w:val="24"/>
          <w:lang w:val="mn-MN"/>
        </w:rPr>
        <w:t xml:space="preserve"> гарсан ногдвор дүнтэй тэнцэх хэмжээний багтаамжийг дор хаяж бэлдэнэ.</w:t>
      </w:r>
    </w:p>
    <w:p w14:paraId="6966C5AC" w14:textId="7CAA400D" w:rsidR="00731BE3" w:rsidRDefault="009667E2" w:rsidP="009709AE">
      <w:pPr>
        <w:rPr>
          <w:rFonts w:ascii="Arial" w:hAnsi="Arial" w:cs="Arial"/>
          <w:sz w:val="24"/>
          <w:szCs w:val="24"/>
          <w:lang w:val="mn-MN"/>
        </w:rPr>
      </w:pPr>
      <w:r w:rsidRPr="009513BD">
        <w:rPr>
          <w:rFonts w:ascii="Arial" w:hAnsi="Arial" w:cs="Arial"/>
          <w:sz w:val="24"/>
          <w:szCs w:val="24"/>
          <w:lang w:val="mn-MN"/>
        </w:rPr>
        <w:t xml:space="preserve">Өвлийн улиралд </w:t>
      </w:r>
      <w:r w:rsidR="00417C82" w:rsidRPr="009513BD">
        <w:rPr>
          <w:rFonts w:ascii="Arial" w:hAnsi="Arial" w:cs="Arial"/>
          <w:sz w:val="24"/>
          <w:szCs w:val="24"/>
          <w:lang w:val="mn-MN"/>
        </w:rPr>
        <w:t>цаг агаарын таагүй нөхцлөөс үүдэн хаягдал усыг ачих боломжгүй болох зэргийг тооцож, дээр дурдсан тооцооллоор гаргах багтаамж дээр нэмж багтаамжийг тооцохыг санал болгоно.</w:t>
      </w:r>
    </w:p>
    <w:p w14:paraId="26A7D44A" w14:textId="77777777" w:rsidR="003F69A0" w:rsidRDefault="003F69A0" w:rsidP="009709AE">
      <w:pPr>
        <w:rPr>
          <w:rFonts w:ascii="Arial" w:hAnsi="Arial" w:cs="Arial"/>
          <w:sz w:val="24"/>
          <w:szCs w:val="24"/>
          <w:lang w:val="mn-MN"/>
        </w:rPr>
      </w:pPr>
    </w:p>
    <w:p w14:paraId="40B57F91" w14:textId="77777777" w:rsidR="0079069F" w:rsidRPr="009513BD" w:rsidRDefault="0079069F" w:rsidP="009709AE">
      <w:pPr>
        <w:rPr>
          <w:rFonts w:ascii="Arial" w:hAnsi="Arial" w:cs="Arial"/>
          <w:sz w:val="24"/>
          <w:szCs w:val="24"/>
          <w:lang w:val="mn-MN"/>
        </w:rPr>
      </w:pPr>
    </w:p>
    <w:p w14:paraId="58295C84" w14:textId="3BB248AB" w:rsidR="005A5F52" w:rsidRPr="009513BD" w:rsidRDefault="00417C82" w:rsidP="009709AE">
      <w:pPr>
        <w:rPr>
          <w:rFonts w:ascii="Arial" w:hAnsi="Arial" w:cs="Arial"/>
          <w:sz w:val="24"/>
          <w:szCs w:val="24"/>
          <w:lang w:val="mn-MN"/>
        </w:rPr>
      </w:pPr>
      <w:r w:rsidRPr="009513BD">
        <w:rPr>
          <w:rFonts w:ascii="Arial" w:hAnsi="Arial" w:cs="Arial"/>
          <w:sz w:val="24"/>
          <w:szCs w:val="24"/>
          <w:lang w:val="mn-MN"/>
        </w:rPr>
        <w:lastRenderedPageBreak/>
        <w:t>Тооцоолох жишээ:</w:t>
      </w:r>
    </w:p>
    <w:p w14:paraId="5F272D95" w14:textId="0DCC9FFD" w:rsidR="005A5F52" w:rsidRPr="009513BD" w:rsidRDefault="00417C82" w:rsidP="009709AE">
      <w:pPr>
        <w:rPr>
          <w:rFonts w:ascii="Arial" w:hAnsi="Arial" w:cs="Arial"/>
          <w:sz w:val="24"/>
          <w:szCs w:val="24"/>
          <w:lang w:val="mn-MN"/>
        </w:rPr>
      </w:pPr>
      <w:r w:rsidRPr="009513BD">
        <w:rPr>
          <w:rFonts w:ascii="Arial" w:hAnsi="Arial" w:cs="Arial"/>
          <w:sz w:val="24"/>
          <w:szCs w:val="24"/>
          <w:lang w:val="mn-MN"/>
        </w:rPr>
        <w:t>Хаягдал ус хамгийн их гарах үеийн хэмжээ:</w:t>
      </w:r>
      <w:r w:rsidR="00E17CA9" w:rsidRPr="009513BD">
        <w:rPr>
          <w:rFonts w:ascii="Arial" w:hAnsi="Arial" w:cs="Arial"/>
          <w:sz w:val="24"/>
          <w:szCs w:val="24"/>
          <w:lang w:val="mn-MN"/>
        </w:rPr>
        <w:t xml:space="preserve">　</w:t>
      </w:r>
      <w:r w:rsidR="00AE0615" w:rsidRPr="009513BD">
        <w:rPr>
          <w:rFonts w:ascii="Arial" w:hAnsi="Arial" w:cs="Arial"/>
          <w:sz w:val="24"/>
          <w:szCs w:val="24"/>
          <w:lang w:val="mn-MN"/>
        </w:rPr>
        <w:t>15</w:t>
      </w:r>
      <w:r w:rsidR="00255805" w:rsidRPr="009513BD">
        <w:rPr>
          <w:rFonts w:ascii="Arial" w:hAnsi="Arial" w:cs="Arial"/>
          <w:sz w:val="24"/>
          <w:szCs w:val="24"/>
          <w:lang w:val="mn-MN"/>
        </w:rPr>
        <w:t>м</w:t>
      </w:r>
      <w:r w:rsidR="00255805" w:rsidRPr="00DB6E88">
        <w:rPr>
          <w:rFonts w:ascii="Arial" w:hAnsi="Arial" w:cs="Arial"/>
          <w:sz w:val="24"/>
          <w:szCs w:val="24"/>
          <w:vertAlign w:val="superscript"/>
          <w:lang w:val="mn-MN"/>
        </w:rPr>
        <w:t>3</w:t>
      </w:r>
      <w:r w:rsidR="00AE0615" w:rsidRPr="009513BD">
        <w:rPr>
          <w:rFonts w:ascii="Arial" w:hAnsi="Arial" w:cs="Arial"/>
          <w:sz w:val="24"/>
          <w:szCs w:val="24"/>
          <w:lang w:val="mn-MN"/>
        </w:rPr>
        <w:t>/</w:t>
      </w:r>
      <w:r w:rsidR="00DB6E88">
        <w:rPr>
          <w:rFonts w:ascii="Arial" w:hAnsi="Arial" w:cs="Arial"/>
          <w:sz w:val="24"/>
          <w:szCs w:val="24"/>
          <w:lang w:val="mn-MN"/>
        </w:rPr>
        <w:t>хон</w:t>
      </w:r>
    </w:p>
    <w:p w14:paraId="21C6FA03" w14:textId="24186444" w:rsidR="00AE0615" w:rsidRPr="009513BD" w:rsidRDefault="00417C82" w:rsidP="009709AE">
      <w:pPr>
        <w:rPr>
          <w:rFonts w:ascii="Arial" w:hAnsi="Arial" w:cs="Arial"/>
          <w:sz w:val="24"/>
          <w:szCs w:val="24"/>
          <w:lang w:val="mn-MN"/>
        </w:rPr>
      </w:pPr>
      <w:r w:rsidRPr="009513BD">
        <w:rPr>
          <w:rFonts w:ascii="Arial" w:hAnsi="Arial" w:cs="Arial"/>
          <w:sz w:val="24"/>
          <w:szCs w:val="24"/>
          <w:lang w:val="mn-MN"/>
        </w:rPr>
        <w:t xml:space="preserve">Ачуулах хүртэлх өдрийн тоо:    2 </w:t>
      </w:r>
      <w:r w:rsidR="001A1465">
        <w:rPr>
          <w:rFonts w:ascii="Arial" w:hAnsi="Arial" w:cs="Arial"/>
          <w:sz w:val="24"/>
          <w:szCs w:val="24"/>
          <w:lang w:val="mn-MN"/>
        </w:rPr>
        <w:t>хоног</w:t>
      </w:r>
    </w:p>
    <w:p w14:paraId="789E932E" w14:textId="2A3B12DC" w:rsidR="005A5F52" w:rsidRPr="009513BD" w:rsidRDefault="00255805" w:rsidP="009709AE">
      <w:pPr>
        <w:rPr>
          <w:rFonts w:ascii="Arial" w:hAnsi="Arial" w:cs="Arial"/>
          <w:sz w:val="24"/>
          <w:szCs w:val="24"/>
          <w:lang w:val="mn-MN"/>
        </w:rPr>
      </w:pPr>
      <w:r w:rsidRPr="009513BD">
        <w:rPr>
          <w:rFonts w:ascii="Arial" w:hAnsi="Arial" w:cs="Arial"/>
          <w:sz w:val="24"/>
          <w:szCs w:val="24"/>
          <w:lang w:val="mn-MN"/>
        </w:rPr>
        <w:t>Хаягдал усны ш</w:t>
      </w:r>
      <w:r w:rsidR="00D1580D" w:rsidRPr="009513BD">
        <w:rPr>
          <w:rFonts w:ascii="Arial" w:hAnsi="Arial" w:cs="Arial"/>
          <w:sz w:val="24"/>
          <w:szCs w:val="24"/>
          <w:lang w:val="mn-MN"/>
        </w:rPr>
        <w:t>аардлагатай</w:t>
      </w:r>
      <w:r w:rsidRPr="009513BD">
        <w:rPr>
          <w:rFonts w:ascii="Arial" w:hAnsi="Arial" w:cs="Arial"/>
          <w:sz w:val="24"/>
          <w:szCs w:val="24"/>
          <w:lang w:val="mn-MN"/>
        </w:rPr>
        <w:t xml:space="preserve"> багтаамж</w:t>
      </w:r>
      <w:r w:rsidR="00D1580D" w:rsidRPr="009513BD">
        <w:rPr>
          <w:rFonts w:ascii="Arial" w:hAnsi="Arial" w:cs="Arial"/>
          <w:sz w:val="24"/>
          <w:szCs w:val="24"/>
          <w:lang w:val="mn-MN"/>
        </w:rPr>
        <w:t xml:space="preserve"> :</w:t>
      </w:r>
      <w:r w:rsidR="007C7318" w:rsidRPr="009513BD">
        <w:rPr>
          <w:rFonts w:ascii="Arial" w:hAnsi="Arial" w:cs="Arial"/>
          <w:sz w:val="24"/>
          <w:szCs w:val="24"/>
          <w:lang w:val="mn-MN"/>
        </w:rPr>
        <w:t xml:space="preserve">15×2÷0.9 = </w:t>
      </w:r>
      <w:r w:rsidR="00C324FF" w:rsidRPr="009513BD">
        <w:rPr>
          <w:rFonts w:ascii="Arial" w:hAnsi="Arial" w:cs="Arial"/>
          <w:sz w:val="24"/>
          <w:szCs w:val="24"/>
          <w:lang w:val="mn-MN"/>
        </w:rPr>
        <w:t>33.3</w:t>
      </w:r>
      <w:r w:rsidRPr="009513BD">
        <w:rPr>
          <w:rFonts w:ascii="Arial" w:hAnsi="Arial" w:cs="Arial"/>
          <w:sz w:val="24"/>
          <w:szCs w:val="24"/>
          <w:lang w:val="mn-MN"/>
        </w:rPr>
        <w:t>м</w:t>
      </w:r>
      <w:r w:rsidRPr="00756B7A">
        <w:rPr>
          <w:rFonts w:ascii="Arial" w:hAnsi="Arial" w:cs="Arial"/>
          <w:sz w:val="24"/>
          <w:szCs w:val="24"/>
          <w:vertAlign w:val="superscript"/>
          <w:lang w:val="mn-MN"/>
        </w:rPr>
        <w:t>3</w:t>
      </w:r>
    </w:p>
    <w:p w14:paraId="52B46DA3" w14:textId="77777777" w:rsidR="00E433B5" w:rsidRPr="009513BD" w:rsidRDefault="00E433B5" w:rsidP="009709AE">
      <w:pPr>
        <w:rPr>
          <w:rFonts w:ascii="Arial" w:hAnsi="Arial" w:cs="Arial"/>
          <w:sz w:val="24"/>
          <w:szCs w:val="24"/>
          <w:lang w:val="mn-MN"/>
        </w:rPr>
      </w:pPr>
    </w:p>
    <w:p w14:paraId="26BA52AB" w14:textId="04C0819E" w:rsidR="009C208F" w:rsidRDefault="00D1580D" w:rsidP="009709AE">
      <w:pPr>
        <w:pStyle w:val="ListParagraph"/>
        <w:numPr>
          <w:ilvl w:val="0"/>
          <w:numId w:val="5"/>
        </w:numPr>
        <w:jc w:val="center"/>
        <w:rPr>
          <w:rFonts w:ascii="Arial" w:hAnsi="Arial" w:cs="Arial"/>
          <w:b/>
          <w:bCs/>
          <w:sz w:val="24"/>
          <w:szCs w:val="24"/>
          <w:lang w:val="mn-MN"/>
        </w:rPr>
      </w:pPr>
      <w:r w:rsidRPr="0051308E">
        <w:rPr>
          <w:rFonts w:ascii="Arial" w:hAnsi="Arial" w:cs="Arial"/>
          <w:b/>
          <w:bCs/>
          <w:sz w:val="24"/>
          <w:szCs w:val="24"/>
          <w:lang w:val="mn-MN"/>
        </w:rPr>
        <w:t>Ашиглах материал</w:t>
      </w:r>
    </w:p>
    <w:p w14:paraId="1E15C207" w14:textId="77777777" w:rsidR="00CE740F" w:rsidRPr="0051308E" w:rsidRDefault="00CE740F" w:rsidP="00CE740F">
      <w:pPr>
        <w:pStyle w:val="ListParagraph"/>
        <w:ind w:left="1200"/>
        <w:rPr>
          <w:rFonts w:ascii="Arial" w:hAnsi="Arial" w:cs="Arial"/>
          <w:b/>
          <w:bCs/>
          <w:sz w:val="24"/>
          <w:szCs w:val="24"/>
          <w:lang w:val="mn-MN"/>
        </w:rPr>
      </w:pPr>
    </w:p>
    <w:p w14:paraId="5F7F2187" w14:textId="062B7F0C" w:rsidR="00B926C4" w:rsidRPr="009513BD" w:rsidRDefault="00D1580D" w:rsidP="009709AE">
      <w:pPr>
        <w:ind w:firstLine="840"/>
        <w:rPr>
          <w:rFonts w:ascii="Arial" w:hAnsi="Arial" w:cs="Arial"/>
          <w:sz w:val="24"/>
          <w:szCs w:val="24"/>
          <w:lang w:val="mn-MN"/>
        </w:rPr>
      </w:pPr>
      <w:r w:rsidRPr="009513BD">
        <w:rPr>
          <w:rFonts w:ascii="Arial" w:hAnsi="Arial" w:cs="Arial"/>
          <w:sz w:val="24"/>
          <w:szCs w:val="24"/>
          <w:lang w:val="mn-MN"/>
        </w:rPr>
        <w:t>Хаягдал ус алдагдахаас сэргийлэх үүднээс метал, хуванцар, шилэн хөвөн зэрэг ус нэвтрүүлдэггүй материал</w:t>
      </w:r>
      <w:r w:rsidR="0078372E" w:rsidRPr="009513BD">
        <w:rPr>
          <w:rFonts w:ascii="Arial" w:hAnsi="Arial" w:cs="Arial"/>
          <w:sz w:val="24"/>
          <w:szCs w:val="24"/>
          <w:lang w:val="mn-MN"/>
        </w:rPr>
        <w:t xml:space="preserve"> ашиглах. Бетон хийцийг хагарч цуурахаас сэргийлэх нь бэрхшээлтэй тул нэвчүүлдэггүй/нэвтрүүл</w:t>
      </w:r>
      <w:r w:rsidR="00A406F3" w:rsidRPr="009513BD">
        <w:rPr>
          <w:rFonts w:ascii="Arial" w:hAnsi="Arial" w:cs="Arial"/>
          <w:sz w:val="24"/>
          <w:szCs w:val="24"/>
          <w:lang w:val="mn-MN"/>
        </w:rPr>
        <w:t xml:space="preserve">дэггүй материал ашиглах. Хаягдал усны сангийн ханыг доторлох материал нь хадгалах хаягдал усны төлөв </w:t>
      </w:r>
      <w:r w:rsidR="00B82B97" w:rsidRPr="009513BD">
        <w:rPr>
          <w:rFonts w:ascii="Arial" w:hAnsi="Arial" w:cs="Arial"/>
          <w:sz w:val="24"/>
          <w:szCs w:val="24"/>
          <w:lang w:val="mn-MN"/>
        </w:rPr>
        <w:t>байдалд нийцүүлэн, элэгдэлд тэсвэртэй материал сонгох шаардлагатай.</w:t>
      </w:r>
    </w:p>
    <w:p w14:paraId="0EB185A3" w14:textId="77777777" w:rsidR="000B48CD" w:rsidRPr="009513BD" w:rsidRDefault="000B48CD" w:rsidP="009709AE">
      <w:pPr>
        <w:rPr>
          <w:rFonts w:ascii="Arial" w:hAnsi="Arial" w:cs="Arial"/>
          <w:sz w:val="24"/>
          <w:szCs w:val="24"/>
          <w:lang w:val="mn-MN"/>
        </w:rPr>
      </w:pPr>
    </w:p>
    <w:p w14:paraId="09A64FD7" w14:textId="77777777" w:rsidR="00823A06" w:rsidRPr="001D183D" w:rsidRDefault="00B82B97" w:rsidP="009709AE">
      <w:pPr>
        <w:pStyle w:val="ListParagraph"/>
        <w:numPr>
          <w:ilvl w:val="0"/>
          <w:numId w:val="5"/>
        </w:numPr>
        <w:jc w:val="center"/>
        <w:rPr>
          <w:rFonts w:ascii="Arial" w:hAnsi="Arial" w:cs="Arial"/>
          <w:sz w:val="24"/>
          <w:szCs w:val="24"/>
          <w:lang w:val="mn-MN"/>
        </w:rPr>
      </w:pPr>
      <w:r w:rsidRPr="00823A06">
        <w:rPr>
          <w:rFonts w:ascii="Arial" w:hAnsi="Arial" w:cs="Arial"/>
          <w:b/>
          <w:bCs/>
          <w:sz w:val="24"/>
          <w:szCs w:val="24"/>
          <w:lang w:val="mn-MN"/>
        </w:rPr>
        <w:t xml:space="preserve">Даац </w:t>
      </w:r>
    </w:p>
    <w:p w14:paraId="0C9FC687" w14:textId="77777777" w:rsidR="007B67FF" w:rsidRDefault="007B67FF" w:rsidP="009709AE">
      <w:pPr>
        <w:ind w:firstLine="840"/>
        <w:rPr>
          <w:rFonts w:ascii="Arial" w:hAnsi="Arial" w:cs="Arial"/>
          <w:sz w:val="24"/>
          <w:szCs w:val="24"/>
          <w:lang w:val="mn-MN"/>
        </w:rPr>
      </w:pPr>
    </w:p>
    <w:p w14:paraId="71FDA782" w14:textId="7EB8A506" w:rsidR="00823A06" w:rsidRPr="002845F4" w:rsidRDefault="002845F4" w:rsidP="009709AE">
      <w:pPr>
        <w:ind w:firstLine="840"/>
        <w:rPr>
          <w:rFonts w:ascii="Arial" w:hAnsi="Arial" w:cs="Arial"/>
          <w:sz w:val="24"/>
          <w:szCs w:val="24"/>
          <w:lang w:val="mn-MN"/>
        </w:rPr>
      </w:pPr>
      <w:r>
        <w:rPr>
          <w:rFonts w:ascii="Arial" w:hAnsi="Arial" w:cs="Arial"/>
          <w:sz w:val="24"/>
          <w:szCs w:val="24"/>
          <w:lang w:val="mn-MN"/>
        </w:rPr>
        <w:t>“</w:t>
      </w:r>
      <w:r w:rsidRPr="002845F4">
        <w:rPr>
          <w:rFonts w:ascii="Arial" w:hAnsi="Arial" w:cs="Arial"/>
          <w:sz w:val="24"/>
          <w:szCs w:val="24"/>
          <w:lang w:val="mn-MN"/>
        </w:rPr>
        <w:t>Г</w:t>
      </w:r>
      <w:r w:rsidR="00823A06" w:rsidRPr="002845F4">
        <w:rPr>
          <w:rFonts w:ascii="Arial" w:hAnsi="Arial" w:cs="Arial"/>
          <w:sz w:val="24"/>
          <w:szCs w:val="24"/>
          <w:lang w:val="mn-MN"/>
        </w:rPr>
        <w:t>азрын гү</w:t>
      </w:r>
      <w:r w:rsidR="00823A06" w:rsidRPr="002845F4">
        <w:rPr>
          <w:rFonts w:ascii="Arial" w:eastAsia="Yu Mincho" w:hAnsi="Arial" w:cs="Arial"/>
          <w:sz w:val="24"/>
          <w:szCs w:val="24"/>
          <w:lang w:val="mn-MN"/>
        </w:rPr>
        <w:t>нд</w:t>
      </w:r>
      <w:r w:rsidR="00823A06" w:rsidRPr="002845F4">
        <w:rPr>
          <w:rFonts w:ascii="Arial" w:hAnsi="Arial" w:cs="Arial"/>
          <w:sz w:val="24"/>
          <w:szCs w:val="24"/>
          <w:lang w:val="mn-MN"/>
        </w:rPr>
        <w:t xml:space="preserve"> </w:t>
      </w:r>
      <w:r w:rsidR="00823A06" w:rsidRPr="002845F4">
        <w:rPr>
          <w:rFonts w:ascii="Arial" w:eastAsia="Yu Mincho" w:hAnsi="Arial" w:cs="Arial"/>
          <w:sz w:val="24"/>
          <w:szCs w:val="24"/>
          <w:lang w:val="mn-MN"/>
        </w:rPr>
        <w:t>байршуулах</w:t>
      </w:r>
      <w:r w:rsidR="00823A06" w:rsidRPr="002845F4">
        <w:rPr>
          <w:rFonts w:ascii="Arial" w:hAnsi="Arial" w:cs="Arial"/>
          <w:sz w:val="24"/>
          <w:szCs w:val="24"/>
          <w:lang w:val="mn-MN"/>
        </w:rPr>
        <w:t xml:space="preserve"> </w:t>
      </w:r>
      <w:r w:rsidR="00823A06" w:rsidRPr="002845F4">
        <w:rPr>
          <w:rFonts w:ascii="Arial" w:eastAsia="Yu Mincho" w:hAnsi="Arial" w:cs="Arial"/>
          <w:sz w:val="24"/>
          <w:szCs w:val="24"/>
          <w:lang w:val="mn-MN"/>
        </w:rPr>
        <w:t>тохиолдолд</w:t>
      </w:r>
      <w:r>
        <w:rPr>
          <w:rFonts w:ascii="Arial" w:hAnsi="Arial" w:cs="Arial"/>
          <w:sz w:val="24"/>
          <w:szCs w:val="24"/>
          <w:lang w:val="mn-MN"/>
        </w:rPr>
        <w:t>”</w:t>
      </w:r>
    </w:p>
    <w:p w14:paraId="6219C985" w14:textId="3E7252A1" w:rsidR="009C208F" w:rsidRPr="00823A06" w:rsidRDefault="00784A41" w:rsidP="009709AE">
      <w:pPr>
        <w:ind w:firstLine="840"/>
        <w:rPr>
          <w:rFonts w:ascii="Arial" w:hAnsi="Arial" w:cs="Arial"/>
          <w:sz w:val="24"/>
          <w:szCs w:val="24"/>
          <w:lang w:val="mn-MN"/>
        </w:rPr>
      </w:pPr>
      <w:r>
        <w:rPr>
          <w:rFonts w:ascii="Arial" w:hAnsi="Arial" w:cs="Arial"/>
          <w:sz w:val="24"/>
          <w:szCs w:val="24"/>
          <w:lang w:val="mn-MN"/>
        </w:rPr>
        <w:t>Хаягдал усны сангийн</w:t>
      </w:r>
      <w:r w:rsidR="00DF7185">
        <w:rPr>
          <w:rFonts w:ascii="Arial" w:hAnsi="Arial" w:cs="Arial"/>
          <w:sz w:val="24"/>
          <w:szCs w:val="24"/>
          <w:lang w:val="mn-MN"/>
        </w:rPr>
        <w:t xml:space="preserve"> дээрх талбайд а</w:t>
      </w:r>
      <w:r w:rsidR="00B82B97" w:rsidRPr="00823A06">
        <w:rPr>
          <w:rFonts w:ascii="Arial" w:hAnsi="Arial" w:cs="Arial"/>
          <w:sz w:val="24"/>
          <w:szCs w:val="24"/>
          <w:lang w:val="mn-MN"/>
        </w:rPr>
        <w:t xml:space="preserve">втомашин </w:t>
      </w:r>
      <w:r w:rsidR="00DF7185">
        <w:rPr>
          <w:rFonts w:ascii="Arial" w:hAnsi="Arial" w:cs="Arial"/>
          <w:sz w:val="24"/>
          <w:szCs w:val="24"/>
          <w:lang w:val="mn-MN"/>
        </w:rPr>
        <w:t xml:space="preserve">явах, </w:t>
      </w:r>
      <w:r w:rsidR="00B82B97" w:rsidRPr="00823A06">
        <w:rPr>
          <w:rFonts w:ascii="Arial" w:hAnsi="Arial" w:cs="Arial"/>
          <w:sz w:val="24"/>
          <w:szCs w:val="24"/>
          <w:lang w:val="mn-MN"/>
        </w:rPr>
        <w:t xml:space="preserve">зогсох гэх мэт тохиолдолд </w:t>
      </w:r>
      <w:r w:rsidR="00DF7185">
        <w:rPr>
          <w:rFonts w:ascii="Arial" w:hAnsi="Arial" w:cs="Arial"/>
          <w:sz w:val="24"/>
          <w:szCs w:val="24"/>
          <w:lang w:val="mn-MN"/>
        </w:rPr>
        <w:t xml:space="preserve">үүсч болох </w:t>
      </w:r>
      <w:r w:rsidR="00B82B97" w:rsidRPr="00823A06">
        <w:rPr>
          <w:rFonts w:ascii="Arial" w:hAnsi="Arial" w:cs="Arial"/>
          <w:sz w:val="24"/>
          <w:szCs w:val="24"/>
          <w:lang w:val="mn-MN"/>
        </w:rPr>
        <w:t>зохих ачаалалд тэсвэрлэхү</w:t>
      </w:r>
      <w:r w:rsidR="00B82B97" w:rsidRPr="00823A06">
        <w:rPr>
          <w:rFonts w:ascii="Arial" w:eastAsia="Yu Mincho" w:hAnsi="Arial" w:cs="Arial"/>
          <w:sz w:val="24"/>
          <w:szCs w:val="24"/>
          <w:lang w:val="mn-MN"/>
        </w:rPr>
        <w:t>йц</w:t>
      </w:r>
      <w:r w:rsidR="00B82B97" w:rsidRPr="00823A06">
        <w:rPr>
          <w:rFonts w:ascii="Arial" w:hAnsi="Arial" w:cs="Arial"/>
          <w:sz w:val="24"/>
          <w:szCs w:val="24"/>
          <w:lang w:val="mn-MN"/>
        </w:rPr>
        <w:t xml:space="preserve"> </w:t>
      </w:r>
      <w:r w:rsidR="00B82B97" w:rsidRPr="00823A06">
        <w:rPr>
          <w:rFonts w:ascii="Arial" w:eastAsia="Yu Mincho" w:hAnsi="Arial" w:cs="Arial"/>
          <w:sz w:val="24"/>
          <w:szCs w:val="24"/>
          <w:lang w:val="mn-MN"/>
        </w:rPr>
        <w:t>даацтай</w:t>
      </w:r>
      <w:r w:rsidR="00B82B97" w:rsidRPr="00823A06">
        <w:rPr>
          <w:rFonts w:ascii="Arial" w:hAnsi="Arial" w:cs="Arial"/>
          <w:sz w:val="24"/>
          <w:szCs w:val="24"/>
          <w:lang w:val="mn-MN"/>
        </w:rPr>
        <w:t xml:space="preserve"> </w:t>
      </w:r>
      <w:r w:rsidR="00B82B97" w:rsidRPr="00823A06">
        <w:rPr>
          <w:rFonts w:ascii="Arial" w:eastAsia="Yu Mincho" w:hAnsi="Arial" w:cs="Arial"/>
          <w:sz w:val="24"/>
          <w:szCs w:val="24"/>
          <w:lang w:val="mn-MN"/>
        </w:rPr>
        <w:t>байх</w:t>
      </w:r>
      <w:r w:rsidR="00B82B97" w:rsidRPr="00823A06">
        <w:rPr>
          <w:rFonts w:ascii="Arial" w:hAnsi="Arial" w:cs="Arial"/>
          <w:sz w:val="24"/>
          <w:szCs w:val="24"/>
          <w:lang w:val="mn-MN"/>
        </w:rPr>
        <w:t xml:space="preserve">. </w:t>
      </w:r>
      <w:r w:rsidR="00B82B97" w:rsidRPr="00823A06">
        <w:rPr>
          <w:rFonts w:ascii="Arial" w:eastAsia="Yu Mincho" w:hAnsi="Arial" w:cs="Arial"/>
          <w:sz w:val="24"/>
          <w:szCs w:val="24"/>
          <w:lang w:val="mn-MN"/>
        </w:rPr>
        <w:t>Хаягдал</w:t>
      </w:r>
      <w:r w:rsidR="00B82B97" w:rsidRPr="00823A06">
        <w:rPr>
          <w:rFonts w:ascii="Arial" w:hAnsi="Arial" w:cs="Arial"/>
          <w:sz w:val="24"/>
          <w:szCs w:val="24"/>
          <w:lang w:val="mn-MN"/>
        </w:rPr>
        <w:t xml:space="preserve"> </w:t>
      </w:r>
      <w:r w:rsidR="00B82B97" w:rsidRPr="00823A06">
        <w:rPr>
          <w:rFonts w:ascii="Arial" w:eastAsia="Yu Mincho" w:hAnsi="Arial" w:cs="Arial"/>
          <w:sz w:val="24"/>
          <w:szCs w:val="24"/>
          <w:lang w:val="mn-MN"/>
        </w:rPr>
        <w:t>усны</w:t>
      </w:r>
      <w:r w:rsidR="00B82B97" w:rsidRPr="00823A06">
        <w:rPr>
          <w:rFonts w:ascii="Arial" w:hAnsi="Arial" w:cs="Arial"/>
          <w:sz w:val="24"/>
          <w:szCs w:val="24"/>
          <w:lang w:val="mn-MN"/>
        </w:rPr>
        <w:t xml:space="preserve"> </w:t>
      </w:r>
      <w:r w:rsidR="00B82B97" w:rsidRPr="00823A06">
        <w:rPr>
          <w:rFonts w:ascii="Arial" w:eastAsia="Yu Mincho" w:hAnsi="Arial" w:cs="Arial"/>
          <w:sz w:val="24"/>
          <w:szCs w:val="24"/>
          <w:lang w:val="mn-MN"/>
        </w:rPr>
        <w:t>сан</w:t>
      </w:r>
      <w:r w:rsidR="00D95D9E" w:rsidRPr="00823A06">
        <w:rPr>
          <w:rFonts w:ascii="Arial" w:hAnsi="Arial" w:cs="Arial"/>
          <w:sz w:val="24"/>
          <w:szCs w:val="24"/>
          <w:lang w:val="mn-MN"/>
        </w:rPr>
        <w:t xml:space="preserve">гийн суурь нь усаар дүүрэн байхад </w:t>
      </w:r>
      <w:r w:rsidR="00255805" w:rsidRPr="00823A06">
        <w:rPr>
          <w:rFonts w:ascii="Arial" w:hAnsi="Arial" w:cs="Arial"/>
          <w:sz w:val="24"/>
          <w:szCs w:val="24"/>
          <w:lang w:val="mn-MN"/>
        </w:rPr>
        <w:t xml:space="preserve">ялангуяа ёроол нь </w:t>
      </w:r>
      <w:r w:rsidR="00D95D9E" w:rsidRPr="00823A06">
        <w:rPr>
          <w:rFonts w:ascii="Arial" w:hAnsi="Arial" w:cs="Arial"/>
          <w:sz w:val="24"/>
          <w:szCs w:val="24"/>
          <w:lang w:val="mn-MN"/>
        </w:rPr>
        <w:t>ачаалал даахуйц байх. Хаягдал усны сан хоосон байх үедээ</w:t>
      </w:r>
      <w:r w:rsidR="00255805" w:rsidRPr="00823A06">
        <w:rPr>
          <w:rFonts w:ascii="Arial" w:hAnsi="Arial" w:cs="Arial"/>
          <w:sz w:val="24"/>
          <w:szCs w:val="24"/>
          <w:lang w:val="mn-MN"/>
        </w:rPr>
        <w:t xml:space="preserve"> гүний ус зэргийн нөлөөгөөр дээш “хөвж” хөдлөхгүй байхаас сэргийлэхүйц байх.</w:t>
      </w:r>
    </w:p>
    <w:p w14:paraId="6E5E9490" w14:textId="77777777" w:rsidR="00036B3F" w:rsidRPr="009513BD" w:rsidRDefault="00036B3F" w:rsidP="009709AE">
      <w:pPr>
        <w:rPr>
          <w:rFonts w:ascii="Arial" w:hAnsi="Arial" w:cs="Arial"/>
          <w:sz w:val="24"/>
          <w:szCs w:val="24"/>
          <w:lang w:val="mn-MN"/>
        </w:rPr>
      </w:pPr>
    </w:p>
    <w:p w14:paraId="1254CE6F" w14:textId="53D4F5EF" w:rsidR="009C208F" w:rsidRPr="00211A95" w:rsidRDefault="005441F7" w:rsidP="009709AE">
      <w:pPr>
        <w:jc w:val="center"/>
        <w:rPr>
          <w:rFonts w:ascii="Arial" w:hAnsi="Arial" w:cs="Arial"/>
          <w:sz w:val="24"/>
          <w:szCs w:val="24"/>
        </w:rPr>
      </w:pPr>
      <w:r>
        <w:rPr>
          <w:rFonts w:ascii="Arial" w:hAnsi="Arial" w:cs="Arial"/>
          <w:sz w:val="24"/>
          <w:szCs w:val="24"/>
          <w:lang w:val="mn-MN"/>
        </w:rPr>
        <w:t>8</w:t>
      </w:r>
      <w:r w:rsidR="00211A95">
        <w:rPr>
          <w:rFonts w:ascii="Arial" w:hAnsi="Arial" w:cs="Arial"/>
          <w:sz w:val="24"/>
          <w:szCs w:val="24"/>
          <w:lang w:val="mn-MN"/>
        </w:rPr>
        <w:t xml:space="preserve">.1. </w:t>
      </w:r>
      <w:r w:rsidR="00D95D9E" w:rsidRPr="00211A95">
        <w:rPr>
          <w:rFonts w:ascii="Arial" w:hAnsi="Arial" w:cs="Arial"/>
          <w:sz w:val="24"/>
          <w:szCs w:val="24"/>
          <w:lang w:val="mn-MN"/>
        </w:rPr>
        <w:t>Хаягдал усны санг суурилуулах цэгийн ойр орчим</w:t>
      </w:r>
    </w:p>
    <w:p w14:paraId="7104F192" w14:textId="0B64A797" w:rsidR="009C208F" w:rsidRPr="009513BD" w:rsidRDefault="005441F7" w:rsidP="009709AE">
      <w:pPr>
        <w:ind w:left="720" w:hanging="720"/>
        <w:rPr>
          <w:rFonts w:ascii="Arial" w:hAnsi="Arial" w:cs="Arial"/>
          <w:sz w:val="24"/>
          <w:szCs w:val="24"/>
        </w:rPr>
      </w:pPr>
      <w:r>
        <w:rPr>
          <w:rFonts w:ascii="Arial" w:hAnsi="Arial" w:cs="Arial"/>
          <w:sz w:val="24"/>
          <w:szCs w:val="24"/>
          <w:lang w:val="mn-MN"/>
        </w:rPr>
        <w:t>8</w:t>
      </w:r>
      <w:r w:rsidR="00B4104C">
        <w:rPr>
          <w:rFonts w:ascii="Arial" w:hAnsi="Arial" w:cs="Arial"/>
          <w:sz w:val="24"/>
          <w:szCs w:val="24"/>
          <w:lang w:val="mn-MN"/>
        </w:rPr>
        <w:t xml:space="preserve">.1.1. </w:t>
      </w:r>
      <w:r w:rsidR="00960AC7">
        <w:rPr>
          <w:rFonts w:ascii="Arial" w:hAnsi="Arial" w:cs="Arial"/>
          <w:sz w:val="24"/>
          <w:szCs w:val="24"/>
          <w:lang w:val="mn-MN"/>
        </w:rPr>
        <w:t xml:space="preserve"> </w:t>
      </w:r>
      <w:r w:rsidR="00D95D9E" w:rsidRPr="009513BD">
        <w:rPr>
          <w:rFonts w:ascii="Arial" w:hAnsi="Arial" w:cs="Arial"/>
          <w:sz w:val="24"/>
          <w:szCs w:val="24"/>
          <w:lang w:val="mn-MN"/>
        </w:rPr>
        <w:t>“Газрын хөрсөн дээр ил байрлуулах тохиолдолд”</w:t>
      </w:r>
    </w:p>
    <w:p w14:paraId="60C1B5F3" w14:textId="07C3586D" w:rsidR="00DB7187" w:rsidRDefault="00117B59" w:rsidP="009709AE">
      <w:pPr>
        <w:ind w:left="810" w:hanging="810"/>
        <w:rPr>
          <w:rFonts w:ascii="Arial" w:hAnsi="Arial" w:cs="Arial"/>
          <w:sz w:val="24"/>
          <w:szCs w:val="24"/>
          <w:lang w:val="mn-MN"/>
        </w:rPr>
      </w:pPr>
      <w:r>
        <w:rPr>
          <w:rFonts w:ascii="Arial" w:hAnsi="Arial" w:cs="Arial"/>
          <w:sz w:val="24"/>
          <w:szCs w:val="24"/>
          <w:lang w:val="mn-MN"/>
        </w:rPr>
        <w:t xml:space="preserve">            </w:t>
      </w:r>
      <w:r w:rsidR="006865EC" w:rsidRPr="009513BD">
        <w:rPr>
          <w:rFonts w:ascii="Arial" w:hAnsi="Arial" w:cs="Arial"/>
          <w:sz w:val="24"/>
          <w:szCs w:val="24"/>
          <w:lang w:val="mn-MN"/>
        </w:rPr>
        <w:t xml:space="preserve">Хаягдал усны нэг сантай тохиолдолд тэрхүү багтаамжийн 110%-тай тэнцэх хэмжээний </w:t>
      </w:r>
      <w:r w:rsidR="0079706D" w:rsidRPr="009513BD">
        <w:rPr>
          <w:rFonts w:ascii="Arial" w:hAnsi="Arial" w:cs="Arial"/>
          <w:sz w:val="24"/>
          <w:szCs w:val="24"/>
          <w:lang w:val="mn-MN"/>
        </w:rPr>
        <w:t xml:space="preserve">багтаамжтай </w:t>
      </w:r>
      <w:r w:rsidR="00F8391F">
        <w:rPr>
          <w:rFonts w:ascii="Arial" w:hAnsi="Arial" w:cs="Arial"/>
          <w:sz w:val="24"/>
          <w:szCs w:val="24"/>
          <w:lang w:val="mn-MN"/>
        </w:rPr>
        <w:t>тэвшинд</w:t>
      </w:r>
      <w:r w:rsidR="00B05C85" w:rsidRPr="009513BD">
        <w:rPr>
          <w:rFonts w:ascii="Arial" w:hAnsi="Arial" w:cs="Arial"/>
          <w:sz w:val="24"/>
          <w:szCs w:val="24"/>
          <w:lang w:val="mn-MN"/>
        </w:rPr>
        <w:t xml:space="preserve"> байрлуулж, хаягдал усны сангийн ёроол, их биеийг нийтэд нь харж шалгах боломжтой байлгана. </w:t>
      </w:r>
      <w:r w:rsidR="00F8391F">
        <w:rPr>
          <w:rFonts w:ascii="Arial" w:hAnsi="Arial" w:cs="Arial"/>
          <w:sz w:val="24"/>
          <w:szCs w:val="24"/>
          <w:lang w:val="mn-MN"/>
        </w:rPr>
        <w:t>Тэвшинд</w:t>
      </w:r>
      <w:r w:rsidR="00B05C85" w:rsidRPr="009513BD">
        <w:rPr>
          <w:rFonts w:ascii="Arial" w:hAnsi="Arial" w:cs="Arial"/>
          <w:sz w:val="24"/>
          <w:szCs w:val="24"/>
          <w:lang w:val="mn-MN"/>
        </w:rPr>
        <w:t xml:space="preserve"> </w:t>
      </w:r>
      <w:r w:rsidR="00636FEA">
        <w:rPr>
          <w:rFonts w:ascii="Arial" w:hAnsi="Arial" w:cs="Arial"/>
          <w:sz w:val="24"/>
          <w:szCs w:val="24"/>
          <w:lang w:val="mn-MN"/>
        </w:rPr>
        <w:t>нэгээс илүү</w:t>
      </w:r>
      <w:r w:rsidR="00B05C85" w:rsidRPr="009513BD">
        <w:rPr>
          <w:rFonts w:ascii="Arial" w:hAnsi="Arial" w:cs="Arial"/>
          <w:sz w:val="24"/>
          <w:szCs w:val="24"/>
          <w:lang w:val="mn-MN"/>
        </w:rPr>
        <w:t xml:space="preserve"> хаягдал усны сан суурилуулах тохиолдолд </w:t>
      </w:r>
      <w:r w:rsidR="00517C64">
        <w:rPr>
          <w:rFonts w:ascii="Arial" w:hAnsi="Arial" w:cs="Arial"/>
          <w:sz w:val="24"/>
          <w:szCs w:val="24"/>
          <w:lang w:val="mn-MN"/>
        </w:rPr>
        <w:t>тэвшний</w:t>
      </w:r>
      <w:r w:rsidR="00517C64" w:rsidRPr="009513BD">
        <w:rPr>
          <w:rFonts w:ascii="Arial" w:hAnsi="Arial" w:cs="Arial"/>
          <w:sz w:val="24"/>
          <w:szCs w:val="24"/>
          <w:lang w:val="mn-MN"/>
        </w:rPr>
        <w:t xml:space="preserve"> багтаамжийг </w:t>
      </w:r>
      <w:r w:rsidR="00B05C85" w:rsidRPr="009513BD">
        <w:rPr>
          <w:rFonts w:ascii="Arial" w:hAnsi="Arial" w:cs="Arial"/>
          <w:sz w:val="24"/>
          <w:szCs w:val="24"/>
          <w:lang w:val="mn-MN"/>
        </w:rPr>
        <w:t xml:space="preserve">хамгийн том хаягдал усны сангийн багтаамжийн 110%, эсвэл нийт хаягдал усны сангийн багтаамжийн 10%, аль </w:t>
      </w:r>
      <w:r w:rsidR="003F2983" w:rsidRPr="009513BD">
        <w:rPr>
          <w:rFonts w:ascii="Arial" w:hAnsi="Arial" w:cs="Arial"/>
          <w:sz w:val="24"/>
          <w:szCs w:val="24"/>
          <w:lang w:val="mn-MN"/>
        </w:rPr>
        <w:t>их хэмжээтэйд нь нийцүүлсэн байдлаар</w:t>
      </w:r>
      <w:r w:rsidR="00E31935">
        <w:rPr>
          <w:rFonts w:ascii="Arial" w:hAnsi="Arial" w:cs="Arial"/>
          <w:sz w:val="24"/>
          <w:szCs w:val="24"/>
          <w:lang w:val="mn-MN"/>
        </w:rPr>
        <w:t xml:space="preserve"> </w:t>
      </w:r>
      <w:r w:rsidR="003F2983" w:rsidRPr="009513BD">
        <w:rPr>
          <w:rFonts w:ascii="Arial" w:hAnsi="Arial" w:cs="Arial"/>
          <w:sz w:val="24"/>
          <w:szCs w:val="24"/>
          <w:lang w:val="mn-MN"/>
        </w:rPr>
        <w:t>тооцож бэлдэнэ.</w:t>
      </w:r>
    </w:p>
    <w:p w14:paraId="48CBFA17" w14:textId="06959445" w:rsidR="00044F99" w:rsidRDefault="00655BF0" w:rsidP="009709AE">
      <w:pPr>
        <w:ind w:left="810" w:hanging="810"/>
        <w:jc w:val="center"/>
        <w:rPr>
          <w:rFonts w:ascii="Arial" w:hAnsi="Arial" w:cs="Arial"/>
          <w:sz w:val="24"/>
          <w:szCs w:val="24"/>
          <w:lang w:val="mn-MN"/>
        </w:rPr>
      </w:pPr>
      <w:r w:rsidRPr="00D72029">
        <w:rPr>
          <w:noProof/>
        </w:rPr>
        <w:drawing>
          <wp:inline distT="0" distB="0" distL="0" distR="0" wp14:anchorId="3365C58D" wp14:editId="62588BAF">
            <wp:extent cx="3219450" cy="1662430"/>
            <wp:effectExtent l="0" t="0" r="0" b="0"/>
            <wp:docPr id="184841994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9450" cy="1662430"/>
                    </a:xfrm>
                    <a:prstGeom prst="rect">
                      <a:avLst/>
                    </a:prstGeom>
                    <a:noFill/>
                    <a:ln>
                      <a:noFill/>
                    </a:ln>
                  </pic:spPr>
                </pic:pic>
              </a:graphicData>
            </a:graphic>
          </wp:inline>
        </w:drawing>
      </w:r>
    </w:p>
    <w:p w14:paraId="5F0080BC" w14:textId="1B9CED5F" w:rsidR="00F605FA" w:rsidRDefault="00F605FA" w:rsidP="009709AE">
      <w:pPr>
        <w:ind w:left="810" w:hanging="810"/>
        <w:jc w:val="center"/>
        <w:rPr>
          <w:rFonts w:ascii="Arial" w:hAnsi="Arial" w:cs="Arial"/>
          <w:sz w:val="24"/>
          <w:szCs w:val="24"/>
          <w:lang w:val="mn-MN"/>
        </w:rPr>
      </w:pPr>
      <w:r>
        <w:rPr>
          <w:rFonts w:ascii="Arial" w:hAnsi="Arial" w:cs="Arial"/>
          <w:sz w:val="24"/>
          <w:szCs w:val="24"/>
          <w:lang w:val="mn-MN"/>
        </w:rPr>
        <w:t>Зураг 1</w:t>
      </w:r>
      <w:r w:rsidR="00BE6482">
        <w:rPr>
          <w:rFonts w:ascii="Arial" w:hAnsi="Arial" w:cs="Arial"/>
          <w:sz w:val="24"/>
          <w:szCs w:val="24"/>
          <w:lang w:val="mn-MN"/>
        </w:rPr>
        <w:t>. Хаягдлын сан</w:t>
      </w:r>
      <w:r w:rsidR="00857082">
        <w:rPr>
          <w:rFonts w:ascii="Arial" w:hAnsi="Arial" w:cs="Arial"/>
          <w:sz w:val="24"/>
          <w:szCs w:val="24"/>
          <w:lang w:val="mn-MN"/>
        </w:rPr>
        <w:t>гийн</w:t>
      </w:r>
      <w:r w:rsidR="00BE6482">
        <w:rPr>
          <w:rFonts w:ascii="Arial" w:hAnsi="Arial" w:cs="Arial"/>
          <w:sz w:val="24"/>
          <w:szCs w:val="24"/>
          <w:lang w:val="mn-MN"/>
        </w:rPr>
        <w:t xml:space="preserve"> тэвш буюу суурь </w:t>
      </w:r>
    </w:p>
    <w:p w14:paraId="7CF29059" w14:textId="77777777" w:rsidR="00F605FA" w:rsidRDefault="00F605FA" w:rsidP="009709AE">
      <w:pPr>
        <w:ind w:left="810" w:hanging="810"/>
        <w:jc w:val="center"/>
        <w:rPr>
          <w:rFonts w:ascii="Arial" w:hAnsi="Arial" w:cs="Arial"/>
          <w:sz w:val="24"/>
          <w:szCs w:val="24"/>
          <w:lang w:val="mn-MN"/>
        </w:rPr>
      </w:pPr>
    </w:p>
    <w:p w14:paraId="1D78B575" w14:textId="77777777" w:rsidR="0079069F" w:rsidRDefault="0079069F" w:rsidP="009709AE">
      <w:pPr>
        <w:ind w:left="810" w:hanging="810"/>
        <w:jc w:val="center"/>
        <w:rPr>
          <w:rFonts w:ascii="Arial" w:hAnsi="Arial" w:cs="Arial"/>
          <w:sz w:val="24"/>
          <w:szCs w:val="24"/>
          <w:lang w:val="mn-MN"/>
        </w:rPr>
      </w:pPr>
    </w:p>
    <w:p w14:paraId="113C1353" w14:textId="77777777" w:rsidR="00F605FA" w:rsidRPr="009513BD" w:rsidRDefault="00F605FA" w:rsidP="009709AE">
      <w:pPr>
        <w:ind w:left="810" w:hanging="810"/>
        <w:jc w:val="center"/>
        <w:rPr>
          <w:rFonts w:ascii="Arial" w:hAnsi="Arial" w:cs="Arial"/>
          <w:sz w:val="24"/>
          <w:szCs w:val="24"/>
          <w:lang w:val="mn-MN"/>
        </w:rPr>
      </w:pPr>
    </w:p>
    <w:p w14:paraId="29218E7E" w14:textId="0690540F" w:rsidR="00FC3B8B" w:rsidRPr="00C30B23" w:rsidRDefault="00960AC7" w:rsidP="009709AE">
      <w:pPr>
        <w:pStyle w:val="ListParagraph"/>
        <w:numPr>
          <w:ilvl w:val="2"/>
          <w:numId w:val="15"/>
        </w:numPr>
        <w:tabs>
          <w:tab w:val="left" w:pos="810"/>
        </w:tabs>
        <w:jc w:val="left"/>
        <w:rPr>
          <w:rFonts w:ascii="Arial" w:hAnsi="Arial" w:cs="Arial"/>
          <w:sz w:val="24"/>
          <w:szCs w:val="24"/>
        </w:rPr>
      </w:pPr>
      <w:r w:rsidRPr="00C30B23">
        <w:rPr>
          <w:rFonts w:ascii="Arial" w:hAnsi="Arial" w:cs="Arial"/>
          <w:sz w:val="24"/>
          <w:szCs w:val="24"/>
          <w:lang w:val="mn-MN"/>
        </w:rPr>
        <w:t xml:space="preserve"> </w:t>
      </w:r>
      <w:r w:rsidR="00FC3B8B" w:rsidRPr="00C30B23">
        <w:rPr>
          <w:rFonts w:ascii="Arial" w:hAnsi="Arial" w:cs="Arial"/>
          <w:sz w:val="24"/>
          <w:szCs w:val="24"/>
          <w:lang w:val="mn-MN"/>
        </w:rPr>
        <w:t>“Газрын гү</w:t>
      </w:r>
      <w:r w:rsidR="00FC3B8B" w:rsidRPr="00C30B23">
        <w:rPr>
          <w:rFonts w:ascii="Arial" w:eastAsia="Yu Mincho" w:hAnsi="Arial" w:cs="Arial"/>
          <w:sz w:val="24"/>
          <w:szCs w:val="24"/>
          <w:lang w:val="mn-MN"/>
        </w:rPr>
        <w:t>нд</w:t>
      </w:r>
      <w:r w:rsidR="00FC3B8B" w:rsidRPr="00C30B23">
        <w:rPr>
          <w:rFonts w:ascii="Arial" w:hAnsi="Arial" w:cs="Arial"/>
          <w:sz w:val="24"/>
          <w:szCs w:val="24"/>
          <w:lang w:val="mn-MN"/>
        </w:rPr>
        <w:t xml:space="preserve"> </w:t>
      </w:r>
      <w:r w:rsidR="00FC3B8B" w:rsidRPr="00C30B23">
        <w:rPr>
          <w:rFonts w:ascii="Arial" w:eastAsia="Yu Mincho" w:hAnsi="Arial" w:cs="Arial"/>
          <w:sz w:val="24"/>
          <w:szCs w:val="24"/>
          <w:lang w:val="mn-MN"/>
        </w:rPr>
        <w:t>далд</w:t>
      </w:r>
      <w:r w:rsidR="00FC3B8B" w:rsidRPr="00C30B23">
        <w:rPr>
          <w:rFonts w:ascii="Arial" w:hAnsi="Arial" w:cs="Arial"/>
          <w:sz w:val="24"/>
          <w:szCs w:val="24"/>
          <w:lang w:val="mn-MN"/>
        </w:rPr>
        <w:t xml:space="preserve"> </w:t>
      </w:r>
      <w:r w:rsidR="00FC3B8B" w:rsidRPr="00C30B23">
        <w:rPr>
          <w:rFonts w:ascii="Arial" w:eastAsia="Yu Mincho" w:hAnsi="Arial" w:cs="Arial"/>
          <w:sz w:val="24"/>
          <w:szCs w:val="24"/>
          <w:lang w:val="mn-MN"/>
        </w:rPr>
        <w:t>байрлуулах</w:t>
      </w:r>
      <w:r w:rsidR="00FC3B8B" w:rsidRPr="00C30B23">
        <w:rPr>
          <w:rFonts w:ascii="Arial" w:hAnsi="Arial" w:cs="Arial"/>
          <w:sz w:val="24"/>
          <w:szCs w:val="24"/>
          <w:lang w:val="mn-MN"/>
        </w:rPr>
        <w:t xml:space="preserve"> </w:t>
      </w:r>
      <w:r w:rsidR="00FC3B8B" w:rsidRPr="00C30B23">
        <w:rPr>
          <w:rFonts w:ascii="Arial" w:eastAsia="Yu Mincho" w:hAnsi="Arial" w:cs="Arial"/>
          <w:sz w:val="24"/>
          <w:szCs w:val="24"/>
          <w:lang w:val="mn-MN"/>
        </w:rPr>
        <w:t>тохиолдолд”</w:t>
      </w:r>
    </w:p>
    <w:p w14:paraId="59E86390" w14:textId="130E24E6" w:rsidR="00805A79" w:rsidRDefault="00A13997" w:rsidP="009709AE">
      <w:pPr>
        <w:ind w:firstLine="585"/>
        <w:rPr>
          <w:rFonts w:ascii="Arial" w:hAnsi="Arial" w:cs="Arial"/>
          <w:sz w:val="24"/>
          <w:szCs w:val="24"/>
          <w:lang w:val="mn-MN"/>
        </w:rPr>
      </w:pPr>
      <w:r w:rsidRPr="009513BD">
        <w:rPr>
          <w:rFonts w:ascii="Arial" w:hAnsi="Arial" w:cs="Arial"/>
          <w:sz w:val="24"/>
          <w:szCs w:val="24"/>
          <w:lang w:val="mn-MN"/>
        </w:rPr>
        <w:t>Борооны ус, гадаргуугийн ус, гүний усыг хаягдал усны санд оруулахгүй байх. Үүний тулд байрлуулах газрын гадаргууг налуу үүсгэн тохижуул</w:t>
      </w:r>
      <w:r w:rsidR="00B92D9A">
        <w:rPr>
          <w:rFonts w:ascii="Arial" w:hAnsi="Arial" w:cs="Arial"/>
          <w:sz w:val="24"/>
          <w:szCs w:val="24"/>
          <w:lang w:val="mn-MN"/>
        </w:rPr>
        <w:t>ж</w:t>
      </w:r>
      <w:r w:rsidRPr="009513BD">
        <w:rPr>
          <w:rFonts w:ascii="Arial" w:hAnsi="Arial" w:cs="Arial"/>
          <w:sz w:val="24"/>
          <w:szCs w:val="24"/>
          <w:lang w:val="mn-MN"/>
        </w:rPr>
        <w:t>,</w:t>
      </w:r>
      <w:r w:rsidR="00B92D9A">
        <w:rPr>
          <w:rFonts w:ascii="Arial" w:hAnsi="Arial" w:cs="Arial"/>
          <w:sz w:val="24"/>
          <w:szCs w:val="24"/>
          <w:lang w:val="mn-MN"/>
        </w:rPr>
        <w:t xml:space="preserve"> эргэн тойронд</w:t>
      </w:r>
      <w:r w:rsidR="008769E8">
        <w:rPr>
          <w:rFonts w:ascii="Arial" w:hAnsi="Arial" w:cs="Arial"/>
          <w:sz w:val="24"/>
          <w:szCs w:val="24"/>
          <w:lang w:val="mn-MN"/>
        </w:rPr>
        <w:t xml:space="preserve"> ховил, шуудуу хийх зэргээр</w:t>
      </w:r>
      <w:r w:rsidRPr="009513BD">
        <w:rPr>
          <w:rFonts w:ascii="Arial" w:hAnsi="Arial" w:cs="Arial"/>
          <w:sz w:val="24"/>
          <w:szCs w:val="24"/>
          <w:lang w:val="mn-MN"/>
        </w:rPr>
        <w:t xml:space="preserve"> га</w:t>
      </w:r>
      <w:r w:rsidR="00A06E25">
        <w:rPr>
          <w:rFonts w:ascii="Arial" w:hAnsi="Arial" w:cs="Arial"/>
          <w:sz w:val="24"/>
          <w:szCs w:val="24"/>
          <w:lang w:val="mn-MN"/>
        </w:rPr>
        <w:t>даргуугийн</w:t>
      </w:r>
      <w:r w:rsidRPr="009513BD">
        <w:rPr>
          <w:rFonts w:ascii="Arial" w:hAnsi="Arial" w:cs="Arial"/>
          <w:sz w:val="24"/>
          <w:szCs w:val="24"/>
          <w:lang w:val="mn-MN"/>
        </w:rPr>
        <w:t xml:space="preserve"> усыг хаягдал усны сан руу нэвтрэх замаас холдуулж, </w:t>
      </w:r>
      <w:r w:rsidR="008769E8">
        <w:rPr>
          <w:rFonts w:ascii="Arial" w:hAnsi="Arial" w:cs="Arial"/>
          <w:sz w:val="24"/>
          <w:szCs w:val="24"/>
          <w:lang w:val="mn-MN"/>
        </w:rPr>
        <w:t>чиглүүлэн урсгах</w:t>
      </w:r>
      <w:r w:rsidRPr="009513BD">
        <w:rPr>
          <w:rFonts w:ascii="Arial" w:hAnsi="Arial" w:cs="Arial"/>
          <w:sz w:val="24"/>
          <w:szCs w:val="24"/>
          <w:lang w:val="mn-MN"/>
        </w:rPr>
        <w:t>.</w:t>
      </w:r>
    </w:p>
    <w:p w14:paraId="3DE4EBB8" w14:textId="1233B5A8" w:rsidR="002D22E5" w:rsidRDefault="002D22E5" w:rsidP="009709AE">
      <w:pPr>
        <w:ind w:firstLine="585"/>
        <w:rPr>
          <w:rFonts w:ascii="Arial" w:hAnsi="Arial" w:cs="Arial"/>
          <w:sz w:val="24"/>
          <w:szCs w:val="24"/>
          <w:lang w:val="mn-MN"/>
        </w:rPr>
      </w:pPr>
      <w:r w:rsidRPr="00CD7DBB">
        <w:rPr>
          <w:noProof/>
        </w:rPr>
        <w:drawing>
          <wp:inline distT="0" distB="0" distL="0" distR="0" wp14:anchorId="64CCB044" wp14:editId="1B93106C">
            <wp:extent cx="5400040" cy="1340485"/>
            <wp:effectExtent l="0" t="0" r="0" b="0"/>
            <wp:docPr id="157466280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1340485"/>
                    </a:xfrm>
                    <a:prstGeom prst="rect">
                      <a:avLst/>
                    </a:prstGeom>
                    <a:noFill/>
                    <a:ln>
                      <a:noFill/>
                    </a:ln>
                  </pic:spPr>
                </pic:pic>
              </a:graphicData>
            </a:graphic>
          </wp:inline>
        </w:drawing>
      </w:r>
    </w:p>
    <w:p w14:paraId="40228D94" w14:textId="113D6432" w:rsidR="007E69BC" w:rsidRDefault="00BE6482" w:rsidP="009709AE">
      <w:pPr>
        <w:jc w:val="center"/>
        <w:rPr>
          <w:rFonts w:ascii="Arial" w:hAnsi="Arial" w:cs="Arial"/>
          <w:sz w:val="24"/>
          <w:szCs w:val="24"/>
          <w:lang w:val="mn-MN"/>
        </w:rPr>
      </w:pPr>
      <w:r>
        <w:rPr>
          <w:rFonts w:ascii="Arial" w:hAnsi="Arial" w:cs="Arial"/>
          <w:sz w:val="24"/>
          <w:szCs w:val="24"/>
          <w:lang w:val="mn-MN"/>
        </w:rPr>
        <w:t xml:space="preserve">Зураг 2. Суваг, шуудуу татаж </w:t>
      </w:r>
      <w:r w:rsidR="000D1D62">
        <w:rPr>
          <w:rFonts w:ascii="Arial" w:hAnsi="Arial" w:cs="Arial"/>
          <w:sz w:val="24"/>
          <w:szCs w:val="24"/>
          <w:lang w:val="mn-MN"/>
        </w:rPr>
        <w:t xml:space="preserve">хаягдлын </w:t>
      </w:r>
      <w:r>
        <w:rPr>
          <w:rFonts w:ascii="Arial" w:hAnsi="Arial" w:cs="Arial"/>
          <w:sz w:val="24"/>
          <w:szCs w:val="24"/>
          <w:lang w:val="mn-MN"/>
        </w:rPr>
        <w:t>сан руу</w:t>
      </w:r>
      <w:r w:rsidR="00587002">
        <w:rPr>
          <w:rFonts w:ascii="Arial" w:hAnsi="Arial" w:cs="Arial"/>
          <w:sz w:val="24"/>
          <w:szCs w:val="24"/>
          <w:lang w:val="mn-MN"/>
        </w:rPr>
        <w:t xml:space="preserve"> өөр ус орохоос хамгаалах</w:t>
      </w:r>
    </w:p>
    <w:p w14:paraId="3E44A027" w14:textId="77777777" w:rsidR="00BE6482" w:rsidRPr="009513BD" w:rsidRDefault="00BE6482" w:rsidP="009709AE">
      <w:pPr>
        <w:jc w:val="center"/>
        <w:rPr>
          <w:rFonts w:ascii="Arial" w:hAnsi="Arial" w:cs="Arial"/>
          <w:sz w:val="24"/>
          <w:szCs w:val="24"/>
          <w:lang w:val="mn-MN"/>
        </w:rPr>
      </w:pPr>
    </w:p>
    <w:p w14:paraId="65B4658C" w14:textId="5E0793AA" w:rsidR="009C208F" w:rsidRPr="00C30B23" w:rsidRDefault="002442A0" w:rsidP="009709AE">
      <w:pPr>
        <w:pStyle w:val="ListParagraph"/>
        <w:numPr>
          <w:ilvl w:val="0"/>
          <w:numId w:val="15"/>
        </w:numPr>
        <w:jc w:val="center"/>
        <w:rPr>
          <w:rFonts w:ascii="Arial" w:hAnsi="Arial" w:cs="Arial"/>
          <w:b/>
          <w:bCs/>
          <w:sz w:val="24"/>
          <w:szCs w:val="24"/>
          <w:lang w:val="mn-MN"/>
        </w:rPr>
      </w:pPr>
      <w:r w:rsidRPr="00C30B23">
        <w:rPr>
          <w:rFonts w:ascii="Arial" w:hAnsi="Arial" w:cs="Arial"/>
          <w:b/>
          <w:bCs/>
          <w:sz w:val="24"/>
          <w:szCs w:val="24"/>
          <w:lang w:val="mn-MN"/>
        </w:rPr>
        <w:t>Хаягдал усны сангийн агаар</w:t>
      </w:r>
      <w:r w:rsidR="00C4257C" w:rsidRPr="00C30B23">
        <w:rPr>
          <w:rFonts w:ascii="Arial" w:hAnsi="Arial" w:cs="Arial"/>
          <w:b/>
          <w:bCs/>
          <w:sz w:val="24"/>
          <w:szCs w:val="24"/>
          <w:lang w:val="mn-MN"/>
        </w:rPr>
        <w:t xml:space="preserve"> сэлгэх</w:t>
      </w:r>
    </w:p>
    <w:p w14:paraId="2CF7CC43" w14:textId="77777777" w:rsidR="00432332" w:rsidRPr="00432332" w:rsidRDefault="00432332" w:rsidP="009709AE">
      <w:pPr>
        <w:pStyle w:val="ListParagraph"/>
        <w:ind w:left="585"/>
        <w:rPr>
          <w:rFonts w:ascii="Arial" w:hAnsi="Arial" w:cs="Arial"/>
          <w:b/>
          <w:bCs/>
          <w:sz w:val="24"/>
          <w:szCs w:val="24"/>
          <w:lang w:val="mn-MN"/>
        </w:rPr>
      </w:pPr>
    </w:p>
    <w:p w14:paraId="08F5A5AD" w14:textId="0960A373" w:rsidR="001C4961" w:rsidRPr="00161FA9" w:rsidRDefault="00C4257C" w:rsidP="009709AE">
      <w:pPr>
        <w:ind w:firstLine="585"/>
        <w:rPr>
          <w:rFonts w:ascii="Arial" w:hAnsi="Arial" w:cs="Arial"/>
          <w:sz w:val="24"/>
          <w:szCs w:val="24"/>
          <w:lang w:val="mn-MN"/>
        </w:rPr>
      </w:pPr>
      <w:r w:rsidRPr="00161FA9">
        <w:rPr>
          <w:rFonts w:ascii="Arial" w:hAnsi="Arial" w:cs="Arial"/>
          <w:sz w:val="24"/>
          <w:szCs w:val="24"/>
          <w:lang w:val="mn-MN"/>
        </w:rPr>
        <w:t>Хаягдал уснаас үүсэх таагүй үнэр орчин тойронд түвэг учруулахаас сэргийлж үнэр гаргахгүй байх шаардлагатай арга хэмжээг авах</w:t>
      </w:r>
      <w:r w:rsidR="00F1688F" w:rsidRPr="00161FA9">
        <w:rPr>
          <w:rFonts w:ascii="Arial" w:hAnsi="Arial" w:cs="Arial"/>
          <w:sz w:val="24"/>
          <w:szCs w:val="24"/>
          <w:lang w:val="mn-MN"/>
        </w:rPr>
        <w:t xml:space="preserve"> буюу х</w:t>
      </w:r>
      <w:r w:rsidRPr="00161FA9">
        <w:rPr>
          <w:rFonts w:ascii="Arial" w:hAnsi="Arial" w:cs="Arial"/>
          <w:sz w:val="24"/>
          <w:szCs w:val="24"/>
          <w:lang w:val="mn-MN"/>
        </w:rPr>
        <w:t>аягдал усны санд агаарын хоолой суурилуул</w:t>
      </w:r>
      <w:r w:rsidR="007D7D81" w:rsidRPr="00161FA9">
        <w:rPr>
          <w:rFonts w:ascii="Arial" w:hAnsi="Arial" w:cs="Arial"/>
          <w:sz w:val="24"/>
          <w:szCs w:val="24"/>
          <w:lang w:val="mn-MN"/>
        </w:rPr>
        <w:t xml:space="preserve">ж </w:t>
      </w:r>
      <w:r w:rsidRPr="00161FA9">
        <w:rPr>
          <w:rFonts w:ascii="Arial" w:hAnsi="Arial" w:cs="Arial"/>
          <w:sz w:val="24"/>
          <w:szCs w:val="24"/>
          <w:lang w:val="mn-MN"/>
        </w:rPr>
        <w:t>хүний хөл хөдөлгөөнөөс хангалттай хол зайд агаар сэлгэх шаардлагатай.</w:t>
      </w:r>
    </w:p>
    <w:p w14:paraId="3CABA16D" w14:textId="77777777" w:rsidR="00E04DAF" w:rsidRPr="009513BD" w:rsidRDefault="00E04DAF" w:rsidP="009709AE">
      <w:pPr>
        <w:rPr>
          <w:rFonts w:ascii="Arial" w:hAnsi="Arial" w:cs="Arial"/>
          <w:sz w:val="24"/>
          <w:szCs w:val="24"/>
          <w:lang w:val="mn-MN"/>
        </w:rPr>
      </w:pPr>
    </w:p>
    <w:p w14:paraId="4B8BEE05" w14:textId="35D7F862" w:rsidR="009C208F" w:rsidRDefault="00C4257C" w:rsidP="009709AE">
      <w:pPr>
        <w:pStyle w:val="ListParagraph"/>
        <w:numPr>
          <w:ilvl w:val="0"/>
          <w:numId w:val="15"/>
        </w:numPr>
        <w:jc w:val="center"/>
        <w:rPr>
          <w:rFonts w:ascii="Arial" w:hAnsi="Arial" w:cs="Arial"/>
          <w:b/>
          <w:bCs/>
          <w:sz w:val="24"/>
          <w:szCs w:val="24"/>
          <w:lang w:val="mn-MN"/>
        </w:rPr>
      </w:pPr>
      <w:r w:rsidRPr="00432332">
        <w:rPr>
          <w:rFonts w:ascii="Arial" w:hAnsi="Arial" w:cs="Arial"/>
          <w:b/>
          <w:bCs/>
          <w:sz w:val="24"/>
          <w:szCs w:val="24"/>
          <w:lang w:val="mn-MN"/>
        </w:rPr>
        <w:t>Хаягдал усны сан</w:t>
      </w:r>
      <w:r w:rsidR="00542713" w:rsidRPr="00432332">
        <w:rPr>
          <w:rFonts w:ascii="Arial" w:hAnsi="Arial" w:cs="Arial"/>
          <w:b/>
          <w:bCs/>
          <w:sz w:val="24"/>
          <w:szCs w:val="24"/>
          <w:lang w:val="mn-MN"/>
        </w:rPr>
        <w:t>гаас ус халихын эсрэг авах арга хэмжээ</w:t>
      </w:r>
    </w:p>
    <w:p w14:paraId="4C78F59B" w14:textId="77777777" w:rsidR="00432332" w:rsidRPr="00432332" w:rsidRDefault="00432332" w:rsidP="009709AE">
      <w:pPr>
        <w:pStyle w:val="ListParagraph"/>
        <w:ind w:left="585"/>
        <w:rPr>
          <w:rFonts w:ascii="Arial" w:hAnsi="Arial" w:cs="Arial"/>
          <w:b/>
          <w:bCs/>
          <w:sz w:val="24"/>
          <w:szCs w:val="24"/>
          <w:lang w:val="mn-MN"/>
        </w:rPr>
      </w:pPr>
    </w:p>
    <w:p w14:paraId="2A1E7427" w14:textId="6F4DC344" w:rsidR="0009354C" w:rsidRPr="006C27DF" w:rsidRDefault="007E547A" w:rsidP="009709AE">
      <w:pPr>
        <w:pStyle w:val="ListParagraph"/>
        <w:numPr>
          <w:ilvl w:val="1"/>
          <w:numId w:val="15"/>
        </w:numPr>
        <w:rPr>
          <w:rFonts w:ascii="Arial" w:hAnsi="Arial" w:cs="Arial"/>
          <w:sz w:val="24"/>
          <w:szCs w:val="24"/>
          <w:lang w:val="mn-MN"/>
        </w:rPr>
      </w:pPr>
      <w:r w:rsidRPr="006C27DF">
        <w:rPr>
          <w:rFonts w:ascii="Arial" w:hAnsi="Arial" w:cs="Arial"/>
          <w:sz w:val="24"/>
          <w:szCs w:val="24"/>
          <w:lang w:val="mn-MN"/>
        </w:rPr>
        <w:t xml:space="preserve">Хаягдал усны санд усны хэмжээг </w:t>
      </w:r>
      <w:r w:rsidR="009B3B3D" w:rsidRPr="006C27DF">
        <w:rPr>
          <w:rFonts w:ascii="Arial" w:hAnsi="Arial" w:cs="Arial"/>
          <w:sz w:val="24"/>
          <w:szCs w:val="24"/>
          <w:lang w:val="mn-MN"/>
        </w:rPr>
        <w:t xml:space="preserve">байнга хэмжих мэдрэгч бүхий дохиоллын төхөөрөмж суурилуулах. Дохиоллын төхөөрөмж нь шингэний хэмжээ сангийн 75%-иас давсан тохиолдолд сонсгол болон хараанд мэдэгдэхүйцээр дохиолон мэдэгддэг байх. Гэнэтийн яаралтай тохиолдлоос бусад үед </w:t>
      </w:r>
      <w:r w:rsidR="00DC18F4" w:rsidRPr="006C27DF">
        <w:rPr>
          <w:rFonts w:ascii="Arial" w:hAnsi="Arial" w:cs="Arial"/>
          <w:sz w:val="24"/>
          <w:szCs w:val="24"/>
          <w:lang w:val="mn-MN"/>
        </w:rPr>
        <w:t xml:space="preserve">хаягдлын сангийн багтаамжийн 90%-иас дээш шингэн хадгалж болохгүй. Хаягдал усыг дохиолол дуугарахаас өмнө </w:t>
      </w:r>
      <w:r w:rsidR="00767DB4">
        <w:rPr>
          <w:rFonts w:ascii="Arial" w:hAnsi="Arial" w:cs="Arial"/>
          <w:sz w:val="24"/>
          <w:szCs w:val="24"/>
          <w:lang w:val="mn-MN"/>
        </w:rPr>
        <w:t xml:space="preserve">соруулж </w:t>
      </w:r>
      <w:r w:rsidR="00DC18F4" w:rsidRPr="006C27DF">
        <w:rPr>
          <w:rFonts w:ascii="Arial" w:hAnsi="Arial" w:cs="Arial"/>
          <w:sz w:val="24"/>
          <w:szCs w:val="24"/>
          <w:lang w:val="mn-MN"/>
        </w:rPr>
        <w:t>ачуулах</w:t>
      </w:r>
      <w:r w:rsidR="00AF613C" w:rsidRPr="006C27DF">
        <w:rPr>
          <w:rFonts w:ascii="Arial" w:hAnsi="Arial" w:cs="Arial"/>
          <w:sz w:val="24"/>
          <w:szCs w:val="24"/>
          <w:lang w:val="mn-MN"/>
        </w:rPr>
        <w:t xml:space="preserve"> хэрэгтэй.</w:t>
      </w:r>
    </w:p>
    <w:p w14:paraId="1823F881" w14:textId="382828F2" w:rsidR="00255805" w:rsidRDefault="00AF613C" w:rsidP="009709AE">
      <w:pPr>
        <w:pStyle w:val="ListParagraph"/>
        <w:numPr>
          <w:ilvl w:val="1"/>
          <w:numId w:val="15"/>
        </w:numPr>
        <w:rPr>
          <w:rFonts w:ascii="Arial" w:hAnsi="Arial" w:cs="Arial"/>
          <w:sz w:val="24"/>
          <w:szCs w:val="24"/>
          <w:lang w:val="mn-MN"/>
        </w:rPr>
      </w:pPr>
      <w:r w:rsidRPr="006C27DF">
        <w:rPr>
          <w:rFonts w:ascii="Arial" w:hAnsi="Arial" w:cs="Arial"/>
          <w:sz w:val="24"/>
          <w:szCs w:val="24"/>
          <w:lang w:val="mn-MN"/>
        </w:rPr>
        <w:t xml:space="preserve">Хаягдал усны санг газрын гадаргуу дээр ил суурилуулах тохиолдолд мэдрэгчтэй дохиоллын оронд </w:t>
      </w:r>
      <w:r w:rsidR="00A07AEF" w:rsidRPr="006C27DF">
        <w:rPr>
          <w:rFonts w:ascii="Arial" w:hAnsi="Arial" w:cs="Arial"/>
          <w:sz w:val="24"/>
          <w:szCs w:val="24"/>
          <w:lang w:val="mn-MN"/>
        </w:rPr>
        <w:t>сан доторх шингэний түвшинг харж магадлаж болох материалаар хийгдсэн сав сонгох боломжтой ч дуугардаг дохиоллыг</w:t>
      </w:r>
      <w:r w:rsidR="00B30D5C">
        <w:rPr>
          <w:rFonts w:ascii="Arial" w:hAnsi="Arial" w:cs="Arial"/>
          <w:sz w:val="24"/>
          <w:szCs w:val="24"/>
          <w:lang w:val="mn-MN"/>
        </w:rPr>
        <w:t xml:space="preserve"> мөн адил ашиглах хэрэгтэй</w:t>
      </w:r>
      <w:r w:rsidR="00A07AEF" w:rsidRPr="006C27DF">
        <w:rPr>
          <w:rFonts w:ascii="Arial" w:hAnsi="Arial" w:cs="Arial"/>
          <w:sz w:val="24"/>
          <w:szCs w:val="24"/>
          <w:lang w:val="mn-MN"/>
        </w:rPr>
        <w:t>.</w:t>
      </w:r>
    </w:p>
    <w:p w14:paraId="391F7AE0" w14:textId="77777777" w:rsidR="00BC5BDB" w:rsidRPr="00BC5BDB" w:rsidRDefault="00BC5BDB" w:rsidP="009709AE">
      <w:pPr>
        <w:pStyle w:val="ListParagraph"/>
        <w:rPr>
          <w:rFonts w:ascii="Arial" w:hAnsi="Arial" w:cs="Arial"/>
          <w:sz w:val="24"/>
          <w:szCs w:val="24"/>
          <w:lang w:val="mn-MN"/>
        </w:rPr>
      </w:pPr>
    </w:p>
    <w:p w14:paraId="33C9A4DD" w14:textId="5B55B35D" w:rsidR="009C208F" w:rsidRDefault="00C661FB" w:rsidP="009709AE">
      <w:pPr>
        <w:pStyle w:val="ListParagraph"/>
        <w:numPr>
          <w:ilvl w:val="0"/>
          <w:numId w:val="15"/>
        </w:numPr>
        <w:jc w:val="center"/>
        <w:rPr>
          <w:rFonts w:ascii="Arial" w:hAnsi="Arial" w:cs="Arial"/>
          <w:b/>
          <w:bCs/>
          <w:sz w:val="24"/>
          <w:szCs w:val="24"/>
          <w:lang w:val="mn-MN"/>
        </w:rPr>
      </w:pPr>
      <w:r w:rsidRPr="00BC5BDB">
        <w:rPr>
          <w:rFonts w:ascii="Arial" w:hAnsi="Arial" w:cs="Arial"/>
          <w:b/>
          <w:bCs/>
          <w:sz w:val="24"/>
          <w:szCs w:val="24"/>
          <w:lang w:val="mn-MN"/>
        </w:rPr>
        <w:t>Хаягдал усны сантай холбох хоолой</w:t>
      </w:r>
    </w:p>
    <w:p w14:paraId="7A4987E9" w14:textId="77777777" w:rsidR="00BC5BDB" w:rsidRPr="00BC5BDB" w:rsidRDefault="00BC5BDB" w:rsidP="009709AE">
      <w:pPr>
        <w:pStyle w:val="ListParagraph"/>
        <w:ind w:left="585"/>
        <w:rPr>
          <w:rFonts w:ascii="Arial" w:hAnsi="Arial" w:cs="Arial"/>
          <w:b/>
          <w:bCs/>
          <w:sz w:val="24"/>
          <w:szCs w:val="24"/>
          <w:lang w:val="mn-MN"/>
        </w:rPr>
      </w:pPr>
    </w:p>
    <w:p w14:paraId="3D8249A3" w14:textId="5E3E54C8" w:rsidR="009C208F" w:rsidRPr="009513BD" w:rsidRDefault="00742771" w:rsidP="009709AE">
      <w:pPr>
        <w:ind w:firstLine="585"/>
        <w:rPr>
          <w:rFonts w:ascii="Arial" w:hAnsi="Arial" w:cs="Arial"/>
          <w:sz w:val="24"/>
          <w:szCs w:val="24"/>
          <w:lang w:val="mn-MN"/>
        </w:rPr>
      </w:pPr>
      <w:r w:rsidRPr="009513BD">
        <w:rPr>
          <w:rFonts w:ascii="Arial" w:hAnsi="Arial" w:cs="Arial"/>
          <w:sz w:val="24"/>
          <w:szCs w:val="24"/>
          <w:lang w:val="mn-MN"/>
        </w:rPr>
        <w:t>Хоолой нь усны зориулалтын байх. Хоолойн материал нь хаягдал усны төлөв байдалд нийцсэн, идэгдэж, элэгддэггүй материал байх.</w:t>
      </w:r>
    </w:p>
    <w:p w14:paraId="6221A2B4" w14:textId="14D7F33A" w:rsidR="0005380C" w:rsidRDefault="00742771" w:rsidP="009709AE">
      <w:pPr>
        <w:rPr>
          <w:rFonts w:ascii="Arial" w:hAnsi="Arial" w:cs="Arial"/>
          <w:sz w:val="24"/>
          <w:szCs w:val="24"/>
          <w:lang w:val="mn-MN"/>
        </w:rPr>
      </w:pPr>
      <w:r w:rsidRPr="009513BD">
        <w:rPr>
          <w:rFonts w:ascii="Arial" w:hAnsi="Arial" w:cs="Arial"/>
          <w:sz w:val="24"/>
          <w:szCs w:val="24"/>
          <w:lang w:val="mn-MN"/>
        </w:rPr>
        <w:t>Барилга байгууламжийн усны гаргалгаа, хаягдал усны сангийн оролтын хоолой нь газрын гүнд далд байх тохиолдолд</w:t>
      </w:r>
      <w:r w:rsidR="00150E81" w:rsidRPr="009513BD">
        <w:rPr>
          <w:rFonts w:ascii="Arial" w:hAnsi="Arial" w:cs="Arial"/>
          <w:sz w:val="24"/>
          <w:szCs w:val="24"/>
          <w:lang w:val="mn-MN"/>
        </w:rPr>
        <w:t xml:space="preserve"> зориулалтын холбох хэрэгсэл ашиглах.</w:t>
      </w:r>
    </w:p>
    <w:p w14:paraId="553514FC" w14:textId="77777777" w:rsidR="00C81897" w:rsidRPr="009513BD" w:rsidRDefault="00C81897" w:rsidP="009709AE">
      <w:pPr>
        <w:rPr>
          <w:rFonts w:ascii="Arial" w:hAnsi="Arial" w:cs="Arial"/>
          <w:sz w:val="24"/>
          <w:szCs w:val="24"/>
          <w:lang w:val="mn-MN"/>
        </w:rPr>
      </w:pPr>
    </w:p>
    <w:p w14:paraId="2611865C" w14:textId="77777777" w:rsidR="0005380C" w:rsidRPr="009513BD" w:rsidRDefault="0005380C" w:rsidP="009709AE">
      <w:pPr>
        <w:rPr>
          <w:rFonts w:ascii="Arial" w:hAnsi="Arial" w:cs="Arial"/>
          <w:sz w:val="24"/>
          <w:szCs w:val="24"/>
          <w:lang w:val="mn-MN"/>
        </w:rPr>
      </w:pPr>
    </w:p>
    <w:p w14:paraId="4A4FD57F" w14:textId="5325E10F" w:rsidR="009C208F" w:rsidRPr="00BC5BDB" w:rsidRDefault="00150E81" w:rsidP="009709AE">
      <w:pPr>
        <w:pStyle w:val="ListParagraph"/>
        <w:numPr>
          <w:ilvl w:val="0"/>
          <w:numId w:val="15"/>
        </w:numPr>
        <w:jc w:val="center"/>
        <w:rPr>
          <w:rFonts w:ascii="Arial" w:hAnsi="Arial" w:cs="Arial"/>
          <w:b/>
          <w:bCs/>
          <w:sz w:val="24"/>
          <w:szCs w:val="24"/>
          <w:lang w:val="mn-MN"/>
        </w:rPr>
      </w:pPr>
      <w:r w:rsidRPr="00BC5BDB">
        <w:rPr>
          <w:rFonts w:ascii="Arial" w:hAnsi="Arial" w:cs="Arial"/>
          <w:b/>
          <w:bCs/>
          <w:sz w:val="24"/>
          <w:szCs w:val="24"/>
          <w:lang w:val="mn-MN"/>
        </w:rPr>
        <w:lastRenderedPageBreak/>
        <w:t>Хаягдал усны сан</w:t>
      </w:r>
      <w:r w:rsidR="006172BC" w:rsidRPr="00BC5BDB">
        <w:rPr>
          <w:rFonts w:ascii="Arial" w:hAnsi="Arial" w:cs="Arial"/>
          <w:b/>
          <w:bCs/>
          <w:sz w:val="24"/>
          <w:szCs w:val="24"/>
          <w:lang w:val="mn-MN"/>
        </w:rPr>
        <w:t>гийн таг</w:t>
      </w:r>
    </w:p>
    <w:p w14:paraId="1BC8EDD3" w14:textId="77777777" w:rsidR="00BC5BDB" w:rsidRPr="009513BD" w:rsidRDefault="00BC5BDB" w:rsidP="009709AE">
      <w:pPr>
        <w:pStyle w:val="ListParagraph"/>
        <w:ind w:left="585"/>
        <w:rPr>
          <w:rFonts w:ascii="Arial" w:hAnsi="Arial" w:cs="Arial"/>
          <w:sz w:val="24"/>
          <w:szCs w:val="24"/>
          <w:lang w:val="mn-MN"/>
        </w:rPr>
      </w:pPr>
    </w:p>
    <w:p w14:paraId="251749A0" w14:textId="09705645" w:rsidR="00123E52" w:rsidRPr="00123E52" w:rsidRDefault="00150E81" w:rsidP="00123E52">
      <w:pPr>
        <w:pStyle w:val="ListParagraph"/>
        <w:numPr>
          <w:ilvl w:val="1"/>
          <w:numId w:val="15"/>
        </w:numPr>
        <w:rPr>
          <w:rFonts w:ascii="Arial" w:hAnsi="Arial" w:cs="Arial"/>
          <w:sz w:val="24"/>
          <w:szCs w:val="24"/>
          <w:lang w:val="mn-MN"/>
        </w:rPr>
      </w:pPr>
      <w:r w:rsidRPr="00123E52">
        <w:rPr>
          <w:rFonts w:ascii="Arial" w:hAnsi="Arial" w:cs="Arial"/>
          <w:sz w:val="24"/>
          <w:szCs w:val="24"/>
          <w:lang w:val="mn-MN"/>
        </w:rPr>
        <w:t>Хуваарьт үзлэг болон засвар үйлчилгээ хийх зориулалтаа</w:t>
      </w:r>
      <w:r w:rsidR="00D67D42" w:rsidRPr="00123E52">
        <w:rPr>
          <w:rFonts w:ascii="Arial" w:hAnsi="Arial" w:cs="Arial"/>
          <w:sz w:val="24"/>
          <w:szCs w:val="24"/>
          <w:lang w:val="mn-MN"/>
        </w:rPr>
        <w:t>р 0.6 метрээс дээш</w:t>
      </w:r>
      <w:r w:rsidR="006F3B48" w:rsidRPr="00123E52">
        <w:rPr>
          <w:rFonts w:ascii="Arial" w:hAnsi="Arial" w:cs="Arial"/>
          <w:sz w:val="24"/>
          <w:szCs w:val="24"/>
          <w:lang w:val="mn-MN"/>
        </w:rPr>
        <w:t xml:space="preserve"> диаметртэй</w:t>
      </w:r>
      <w:r w:rsidR="00D67D42" w:rsidRPr="00123E52">
        <w:rPr>
          <w:rFonts w:ascii="Arial" w:hAnsi="Arial" w:cs="Arial"/>
          <w:sz w:val="24"/>
          <w:szCs w:val="24"/>
          <w:lang w:val="mn-MN"/>
        </w:rPr>
        <w:t xml:space="preserve"> амсрын</w:t>
      </w:r>
      <w:r w:rsidR="00467C82" w:rsidRPr="00123E52">
        <w:rPr>
          <w:rFonts w:ascii="Arial" w:hAnsi="Arial" w:cs="Arial"/>
          <w:sz w:val="24"/>
          <w:szCs w:val="24"/>
          <w:lang w:val="mn-MN"/>
        </w:rPr>
        <w:t xml:space="preserve"> </w:t>
      </w:r>
      <w:r w:rsidR="00882C2C" w:rsidRPr="00123E52">
        <w:rPr>
          <w:rFonts w:ascii="Arial" w:hAnsi="Arial" w:cs="Arial"/>
          <w:sz w:val="24"/>
          <w:szCs w:val="24"/>
          <w:lang w:val="mn-MN"/>
        </w:rPr>
        <w:t>хүзүүвч, тагий</w:t>
      </w:r>
      <w:r w:rsidR="00D67D42" w:rsidRPr="00123E52">
        <w:rPr>
          <w:rFonts w:ascii="Arial" w:hAnsi="Arial" w:cs="Arial"/>
          <w:sz w:val="24"/>
          <w:szCs w:val="24"/>
          <w:lang w:val="mn-MN"/>
        </w:rPr>
        <w:t>г суурилуулах.</w:t>
      </w:r>
      <w:r w:rsidR="00C95445" w:rsidRPr="00123E52">
        <w:rPr>
          <w:rFonts w:ascii="Arial" w:hAnsi="Arial" w:cs="Arial"/>
          <w:sz w:val="24"/>
          <w:szCs w:val="24"/>
          <w:lang w:val="mn-MN"/>
        </w:rPr>
        <w:t xml:space="preserve"> </w:t>
      </w:r>
    </w:p>
    <w:p w14:paraId="258E512D" w14:textId="77777777" w:rsidR="00123E52" w:rsidRDefault="00C95445" w:rsidP="00123E52">
      <w:pPr>
        <w:pStyle w:val="ListParagraph"/>
        <w:numPr>
          <w:ilvl w:val="1"/>
          <w:numId w:val="15"/>
        </w:numPr>
        <w:rPr>
          <w:rFonts w:ascii="Arial" w:hAnsi="Arial" w:cs="Arial"/>
          <w:sz w:val="24"/>
          <w:szCs w:val="24"/>
          <w:lang w:val="mn-MN"/>
        </w:rPr>
      </w:pPr>
      <w:r w:rsidRPr="00123E52">
        <w:rPr>
          <w:rFonts w:ascii="Arial" w:hAnsi="Arial" w:cs="Arial"/>
          <w:sz w:val="24"/>
          <w:szCs w:val="24"/>
          <w:lang w:val="mn-MN"/>
        </w:rPr>
        <w:t xml:space="preserve">Хаягдал усыг </w:t>
      </w:r>
      <w:r w:rsidR="00313564" w:rsidRPr="00123E52">
        <w:rPr>
          <w:rFonts w:ascii="Arial" w:hAnsi="Arial" w:cs="Arial"/>
          <w:sz w:val="24"/>
          <w:szCs w:val="24"/>
          <w:lang w:val="mn-MN"/>
        </w:rPr>
        <w:t>алдагдалгүй соруулахын</w:t>
      </w:r>
      <w:r w:rsidRPr="00123E52">
        <w:rPr>
          <w:rFonts w:ascii="Arial" w:hAnsi="Arial" w:cs="Arial"/>
          <w:sz w:val="24"/>
          <w:szCs w:val="24"/>
          <w:lang w:val="mn-MN"/>
        </w:rPr>
        <w:t xml:space="preserve"> тулд </w:t>
      </w:r>
      <w:r w:rsidR="00131A36" w:rsidRPr="00123E52">
        <w:rPr>
          <w:rFonts w:ascii="Arial" w:hAnsi="Arial" w:cs="Arial"/>
          <w:sz w:val="24"/>
          <w:szCs w:val="24"/>
          <w:lang w:val="mn-MN"/>
        </w:rPr>
        <w:t>соруулах тагны</w:t>
      </w:r>
      <w:r w:rsidRPr="00123E52">
        <w:rPr>
          <w:rFonts w:ascii="Arial" w:hAnsi="Arial" w:cs="Arial"/>
          <w:sz w:val="24"/>
          <w:szCs w:val="24"/>
          <w:lang w:val="mn-MN"/>
        </w:rPr>
        <w:t xml:space="preserve"> амсрын диаметр 0.3м-ээс дээш байхаар тооцно.</w:t>
      </w:r>
      <w:r w:rsidR="00890DE5" w:rsidRPr="00123E52">
        <w:rPr>
          <w:rFonts w:ascii="Arial" w:hAnsi="Arial" w:cs="Arial"/>
          <w:sz w:val="24"/>
          <w:szCs w:val="24"/>
          <w:lang w:val="mn-MN"/>
        </w:rPr>
        <w:t xml:space="preserve"> </w:t>
      </w:r>
    </w:p>
    <w:p w14:paraId="0B1196E8" w14:textId="77777777" w:rsidR="00123E52" w:rsidRDefault="00B83C55" w:rsidP="00123E52">
      <w:pPr>
        <w:pStyle w:val="ListParagraph"/>
        <w:numPr>
          <w:ilvl w:val="1"/>
          <w:numId w:val="15"/>
        </w:numPr>
        <w:rPr>
          <w:rFonts w:ascii="Arial" w:hAnsi="Arial" w:cs="Arial"/>
          <w:sz w:val="24"/>
          <w:szCs w:val="24"/>
          <w:lang w:val="mn-MN"/>
        </w:rPr>
      </w:pPr>
      <w:r w:rsidRPr="00123E52">
        <w:rPr>
          <w:rFonts w:ascii="Arial" w:hAnsi="Arial" w:cs="Arial"/>
          <w:sz w:val="24"/>
          <w:szCs w:val="24"/>
          <w:lang w:val="mn-MN"/>
        </w:rPr>
        <w:t xml:space="preserve">Бүх </w:t>
      </w:r>
      <w:r w:rsidR="00131A36" w:rsidRPr="00123E52">
        <w:rPr>
          <w:rFonts w:ascii="Arial" w:hAnsi="Arial" w:cs="Arial"/>
          <w:sz w:val="24"/>
          <w:szCs w:val="24"/>
          <w:lang w:val="mn-MN"/>
        </w:rPr>
        <w:t>соруулах хэсгийн</w:t>
      </w:r>
      <w:r w:rsidRPr="00123E52">
        <w:rPr>
          <w:rFonts w:ascii="Arial" w:hAnsi="Arial" w:cs="Arial"/>
          <w:sz w:val="24"/>
          <w:szCs w:val="24"/>
          <w:lang w:val="mn-MN"/>
        </w:rPr>
        <w:t xml:space="preserve"> таг нь шингэн нэвчих, алдагдах, эсвэл таагүй үнэр, хорт</w:t>
      </w:r>
      <w:r w:rsidR="00890DE5" w:rsidRPr="00123E52">
        <w:rPr>
          <w:rFonts w:ascii="Arial" w:hAnsi="Arial" w:cs="Arial"/>
          <w:sz w:val="24"/>
          <w:szCs w:val="24"/>
          <w:lang w:val="mn-MN"/>
        </w:rPr>
        <w:t xml:space="preserve"> </w:t>
      </w:r>
      <w:r w:rsidRPr="00123E52">
        <w:rPr>
          <w:rFonts w:ascii="Arial" w:hAnsi="Arial" w:cs="Arial"/>
          <w:sz w:val="24"/>
          <w:szCs w:val="24"/>
          <w:lang w:val="mn-MN"/>
        </w:rPr>
        <w:t>хий алдагдахаас сэргийлэхүйц хийц, бүтэцтэй байх.</w:t>
      </w:r>
    </w:p>
    <w:p w14:paraId="1566ED89" w14:textId="306BDF28" w:rsidR="00774F89" w:rsidRDefault="00360D1D" w:rsidP="00123E52">
      <w:pPr>
        <w:pStyle w:val="ListParagraph"/>
        <w:numPr>
          <w:ilvl w:val="1"/>
          <w:numId w:val="15"/>
        </w:numPr>
        <w:rPr>
          <w:rFonts w:ascii="Arial" w:hAnsi="Arial" w:cs="Arial"/>
          <w:sz w:val="24"/>
          <w:szCs w:val="24"/>
          <w:lang w:val="mn-MN"/>
        </w:rPr>
      </w:pPr>
      <w:r w:rsidRPr="00123E52">
        <w:rPr>
          <w:rFonts w:ascii="Arial" w:hAnsi="Arial" w:cs="Arial"/>
          <w:sz w:val="24"/>
          <w:szCs w:val="24"/>
          <w:lang w:val="mn-MN"/>
        </w:rPr>
        <w:t>Хаягдал усны сангийн багтаамж 5м</w:t>
      </w:r>
      <w:r w:rsidRPr="00123E52">
        <w:rPr>
          <w:rFonts w:ascii="Arial" w:hAnsi="Arial" w:cs="Arial"/>
          <w:sz w:val="24"/>
          <w:szCs w:val="24"/>
          <w:vertAlign w:val="superscript"/>
          <w:lang w:val="mn-MN"/>
        </w:rPr>
        <w:t>3</w:t>
      </w:r>
      <w:r w:rsidRPr="00123E52">
        <w:rPr>
          <w:rFonts w:ascii="Arial" w:hAnsi="Arial" w:cs="Arial"/>
          <w:sz w:val="24"/>
          <w:szCs w:val="24"/>
          <w:lang w:val="mn-MN"/>
        </w:rPr>
        <w:t>-ээс дээш байх тохиолдолд</w:t>
      </w:r>
      <w:r>
        <w:rPr>
          <w:rFonts w:ascii="Arial" w:hAnsi="Arial" w:cs="Arial"/>
          <w:sz w:val="24"/>
          <w:szCs w:val="24"/>
          <w:lang w:val="mn-MN"/>
        </w:rPr>
        <w:t xml:space="preserve"> хаягдал усыг үр дүнтэй соруулахын тулд санг</w:t>
      </w:r>
      <w:r w:rsidR="003428D2">
        <w:rPr>
          <w:rFonts w:ascii="Arial" w:hAnsi="Arial" w:cs="Arial"/>
          <w:sz w:val="24"/>
          <w:szCs w:val="24"/>
          <w:lang w:val="mn-MN"/>
        </w:rPr>
        <w:t xml:space="preserve"> олон тагтай байлгахыг зөвлөж байна. </w:t>
      </w:r>
    </w:p>
    <w:p w14:paraId="7FEE327C" w14:textId="77777777" w:rsidR="005E19CC" w:rsidRPr="009513BD" w:rsidRDefault="005E19CC" w:rsidP="009709AE">
      <w:pPr>
        <w:rPr>
          <w:rFonts w:ascii="Arial" w:hAnsi="Arial" w:cs="Arial"/>
          <w:sz w:val="24"/>
          <w:szCs w:val="24"/>
          <w:lang w:val="mn-MN"/>
        </w:rPr>
      </w:pPr>
    </w:p>
    <w:p w14:paraId="3AEB288D" w14:textId="31D27FF5" w:rsidR="00853FB6" w:rsidRPr="001A30B2" w:rsidRDefault="00853FB6" w:rsidP="009709AE">
      <w:pPr>
        <w:pStyle w:val="ListParagraph"/>
        <w:numPr>
          <w:ilvl w:val="0"/>
          <w:numId w:val="15"/>
        </w:numPr>
        <w:jc w:val="center"/>
        <w:rPr>
          <w:rFonts w:ascii="Arial" w:hAnsi="Arial" w:cs="Arial"/>
          <w:b/>
          <w:bCs/>
          <w:sz w:val="24"/>
          <w:szCs w:val="24"/>
        </w:rPr>
      </w:pPr>
      <w:bookmarkStart w:id="0" w:name="_Hlk189751390"/>
      <w:proofErr w:type="spellStart"/>
      <w:r w:rsidRPr="001A30B2">
        <w:rPr>
          <w:rFonts w:ascii="Arial" w:hAnsi="Arial" w:cs="Arial"/>
          <w:b/>
          <w:bCs/>
          <w:sz w:val="24"/>
          <w:szCs w:val="24"/>
        </w:rPr>
        <w:t>Бохир</w:t>
      </w:r>
      <w:proofErr w:type="spellEnd"/>
      <w:r w:rsidRPr="001A30B2">
        <w:rPr>
          <w:rFonts w:ascii="Arial" w:hAnsi="Arial" w:cs="Arial"/>
          <w:b/>
          <w:bCs/>
          <w:sz w:val="24"/>
          <w:szCs w:val="24"/>
        </w:rPr>
        <w:t xml:space="preserve"> </w:t>
      </w:r>
      <w:proofErr w:type="spellStart"/>
      <w:r w:rsidRPr="001A30B2">
        <w:rPr>
          <w:rFonts w:ascii="Arial" w:hAnsi="Arial" w:cs="Arial"/>
          <w:b/>
          <w:bCs/>
          <w:sz w:val="24"/>
          <w:szCs w:val="24"/>
        </w:rPr>
        <w:t>соруулах</w:t>
      </w:r>
      <w:proofErr w:type="spellEnd"/>
      <w:r w:rsidRPr="001A30B2">
        <w:rPr>
          <w:rFonts w:ascii="Arial" w:hAnsi="Arial" w:cs="Arial"/>
          <w:b/>
          <w:bCs/>
          <w:sz w:val="24"/>
          <w:szCs w:val="24"/>
        </w:rPr>
        <w:t xml:space="preserve"> </w:t>
      </w:r>
      <w:proofErr w:type="spellStart"/>
      <w:r w:rsidR="00E27D8D" w:rsidRPr="001A30B2">
        <w:rPr>
          <w:rFonts w:ascii="Arial" w:hAnsi="Arial" w:cs="Arial"/>
          <w:b/>
          <w:bCs/>
          <w:sz w:val="24"/>
          <w:szCs w:val="24"/>
        </w:rPr>
        <w:t>тээврийн</w:t>
      </w:r>
      <w:proofErr w:type="spellEnd"/>
      <w:r w:rsidR="00E27D8D" w:rsidRPr="001A30B2">
        <w:rPr>
          <w:rFonts w:ascii="Arial" w:hAnsi="Arial" w:cs="Arial"/>
          <w:b/>
          <w:bCs/>
          <w:sz w:val="24"/>
          <w:szCs w:val="24"/>
        </w:rPr>
        <w:t xml:space="preserve"> </w:t>
      </w:r>
      <w:proofErr w:type="spellStart"/>
      <w:r w:rsidR="00E27D8D" w:rsidRPr="001A30B2">
        <w:rPr>
          <w:rFonts w:ascii="Arial" w:hAnsi="Arial" w:cs="Arial"/>
          <w:b/>
          <w:bCs/>
          <w:sz w:val="24"/>
          <w:szCs w:val="24"/>
        </w:rPr>
        <w:t>хэрэгсэл</w:t>
      </w:r>
      <w:proofErr w:type="spellEnd"/>
      <w:r w:rsidR="00E27D8D" w:rsidRPr="001A30B2">
        <w:rPr>
          <w:rFonts w:ascii="Arial" w:hAnsi="Arial" w:cs="Arial"/>
          <w:b/>
          <w:bCs/>
          <w:sz w:val="24"/>
          <w:szCs w:val="24"/>
        </w:rPr>
        <w:t xml:space="preserve"> </w:t>
      </w:r>
      <w:proofErr w:type="spellStart"/>
      <w:r w:rsidR="00E27D8D" w:rsidRPr="001A30B2">
        <w:rPr>
          <w:rFonts w:ascii="Arial" w:hAnsi="Arial" w:cs="Arial"/>
          <w:b/>
          <w:bCs/>
          <w:sz w:val="24"/>
          <w:szCs w:val="24"/>
        </w:rPr>
        <w:t>нэвтрэх</w:t>
      </w:r>
      <w:proofErr w:type="spellEnd"/>
      <w:r w:rsidR="00E27D8D" w:rsidRPr="001A30B2">
        <w:rPr>
          <w:rFonts w:ascii="Arial" w:hAnsi="Arial" w:cs="Arial"/>
          <w:b/>
          <w:bCs/>
          <w:sz w:val="24"/>
          <w:szCs w:val="24"/>
        </w:rPr>
        <w:t xml:space="preserve">, </w:t>
      </w:r>
      <w:proofErr w:type="spellStart"/>
      <w:r w:rsidR="00E27D8D" w:rsidRPr="001A30B2">
        <w:rPr>
          <w:rFonts w:ascii="Arial" w:hAnsi="Arial" w:cs="Arial"/>
          <w:b/>
          <w:bCs/>
          <w:sz w:val="24"/>
          <w:szCs w:val="24"/>
        </w:rPr>
        <w:t>соруулах</w:t>
      </w:r>
      <w:proofErr w:type="spellEnd"/>
      <w:r w:rsidR="00E27D8D" w:rsidRPr="001A30B2">
        <w:rPr>
          <w:rFonts w:ascii="Arial" w:hAnsi="Arial" w:cs="Arial"/>
          <w:b/>
          <w:bCs/>
          <w:sz w:val="24"/>
          <w:szCs w:val="24"/>
        </w:rPr>
        <w:t xml:space="preserve"> </w:t>
      </w:r>
      <w:proofErr w:type="spellStart"/>
      <w:r w:rsidR="00E27D8D" w:rsidRPr="001A30B2">
        <w:rPr>
          <w:rFonts w:ascii="Arial" w:hAnsi="Arial" w:cs="Arial"/>
          <w:b/>
          <w:bCs/>
          <w:sz w:val="24"/>
          <w:szCs w:val="24"/>
        </w:rPr>
        <w:t>боломжийг</w:t>
      </w:r>
      <w:proofErr w:type="spellEnd"/>
      <w:r w:rsidR="00E27D8D" w:rsidRPr="001A30B2">
        <w:rPr>
          <w:rFonts w:ascii="Arial" w:hAnsi="Arial" w:cs="Arial"/>
          <w:b/>
          <w:bCs/>
          <w:sz w:val="24"/>
          <w:szCs w:val="24"/>
        </w:rPr>
        <w:t xml:space="preserve"> </w:t>
      </w:r>
      <w:proofErr w:type="spellStart"/>
      <w:r w:rsidR="00E27D8D" w:rsidRPr="001A30B2">
        <w:rPr>
          <w:rFonts w:ascii="Arial" w:hAnsi="Arial" w:cs="Arial"/>
          <w:b/>
          <w:bCs/>
          <w:sz w:val="24"/>
          <w:szCs w:val="24"/>
        </w:rPr>
        <w:t>бүрдүүлэх</w:t>
      </w:r>
      <w:proofErr w:type="spellEnd"/>
    </w:p>
    <w:bookmarkEnd w:id="0"/>
    <w:p w14:paraId="689AADCA" w14:textId="4A9DDA93" w:rsidR="00853FB6" w:rsidRPr="00123E52" w:rsidRDefault="00107BB2" w:rsidP="00282D48">
      <w:pPr>
        <w:pStyle w:val="ListParagraph"/>
        <w:ind w:left="90" w:firstLine="495"/>
        <w:rPr>
          <w:rFonts w:ascii="Arial" w:hAnsi="Arial" w:cs="Arial"/>
          <w:sz w:val="24"/>
          <w:szCs w:val="24"/>
          <w:lang w:val="mn-MN"/>
        </w:rPr>
      </w:pPr>
      <w:r>
        <w:rPr>
          <w:rFonts w:ascii="Arial" w:hAnsi="Arial" w:cs="Arial"/>
          <w:sz w:val="24"/>
          <w:szCs w:val="24"/>
          <w:lang w:val="mn-MN"/>
        </w:rPr>
        <w:t>Хаягдал усны сан</w:t>
      </w:r>
      <w:r w:rsidR="002373C7">
        <w:rPr>
          <w:rFonts w:ascii="Arial" w:hAnsi="Arial" w:cs="Arial"/>
          <w:sz w:val="24"/>
          <w:szCs w:val="24"/>
          <w:lang w:val="mn-MN"/>
        </w:rPr>
        <w:t>гийн төлөвлөлт</w:t>
      </w:r>
      <w:r>
        <w:rPr>
          <w:rFonts w:ascii="Arial" w:hAnsi="Arial" w:cs="Arial"/>
          <w:sz w:val="24"/>
          <w:szCs w:val="24"/>
          <w:lang w:val="mn-MN"/>
        </w:rPr>
        <w:t xml:space="preserve"> нь</w:t>
      </w:r>
      <w:r w:rsidR="00E30A86">
        <w:rPr>
          <w:rFonts w:ascii="Arial" w:hAnsi="Arial" w:cs="Arial"/>
          <w:sz w:val="24"/>
          <w:szCs w:val="24"/>
          <w:lang w:val="mn-MN"/>
        </w:rPr>
        <w:t xml:space="preserve"> </w:t>
      </w:r>
      <w:r w:rsidR="008A342A">
        <w:rPr>
          <w:rFonts w:ascii="Arial" w:hAnsi="Arial" w:cs="Arial"/>
          <w:sz w:val="24"/>
          <w:szCs w:val="24"/>
          <w:lang w:val="mn-MN"/>
        </w:rPr>
        <w:t>бохир соруулах тээврийн хэрэгсэл саадгүй нэвтэрч</w:t>
      </w:r>
      <w:r w:rsidR="00A31E31">
        <w:rPr>
          <w:rFonts w:ascii="Arial" w:hAnsi="Arial" w:cs="Arial"/>
          <w:sz w:val="24"/>
          <w:szCs w:val="24"/>
          <w:lang w:val="mn-MN"/>
        </w:rPr>
        <w:t xml:space="preserve">, соруулах боломжийг бүрдүүлсэн байх </w:t>
      </w:r>
      <w:r>
        <w:rPr>
          <w:rFonts w:ascii="Arial" w:hAnsi="Arial" w:cs="Arial"/>
          <w:sz w:val="24"/>
          <w:szCs w:val="24"/>
          <w:lang w:val="mn-MN"/>
        </w:rPr>
        <w:t>ёстой</w:t>
      </w:r>
      <w:r w:rsidR="00853FB6" w:rsidRPr="00123E52">
        <w:rPr>
          <w:rFonts w:ascii="Arial" w:hAnsi="Arial" w:cs="Arial"/>
          <w:sz w:val="24"/>
          <w:szCs w:val="24"/>
          <w:lang w:val="mn-MN"/>
        </w:rPr>
        <w:t>.</w:t>
      </w:r>
    </w:p>
    <w:p w14:paraId="2A94A688" w14:textId="77777777" w:rsidR="00853FB6" w:rsidRPr="00853FB6" w:rsidRDefault="00853FB6" w:rsidP="00853FB6">
      <w:pPr>
        <w:pStyle w:val="ListParagraph"/>
        <w:ind w:left="585"/>
        <w:rPr>
          <w:rFonts w:ascii="Arial" w:hAnsi="Arial" w:cs="Arial"/>
          <w:b/>
          <w:bCs/>
          <w:sz w:val="24"/>
          <w:szCs w:val="24"/>
        </w:rPr>
      </w:pPr>
    </w:p>
    <w:p w14:paraId="3630FF2C" w14:textId="5BBE9F1E" w:rsidR="005E19CC" w:rsidRPr="00220A62" w:rsidRDefault="00170640" w:rsidP="009709AE">
      <w:pPr>
        <w:pStyle w:val="ListParagraph"/>
        <w:numPr>
          <w:ilvl w:val="0"/>
          <w:numId w:val="15"/>
        </w:numPr>
        <w:jc w:val="center"/>
        <w:rPr>
          <w:rFonts w:ascii="Arial" w:hAnsi="Arial" w:cs="Arial"/>
          <w:b/>
          <w:bCs/>
          <w:sz w:val="24"/>
          <w:szCs w:val="24"/>
        </w:rPr>
      </w:pPr>
      <w:r w:rsidRPr="00220A62">
        <w:rPr>
          <w:rFonts w:ascii="Arial" w:hAnsi="Arial" w:cs="Arial"/>
          <w:b/>
          <w:bCs/>
          <w:sz w:val="24"/>
          <w:szCs w:val="24"/>
          <w:lang w:val="mn-MN"/>
        </w:rPr>
        <w:t>Хаягдал усны сангийн ашиглалт болон засвар үйлчилгээ</w:t>
      </w:r>
    </w:p>
    <w:p w14:paraId="73BA31AA" w14:textId="77777777" w:rsidR="00220A62" w:rsidRPr="00220A62" w:rsidRDefault="00220A62" w:rsidP="009709AE">
      <w:pPr>
        <w:pStyle w:val="ListParagraph"/>
        <w:ind w:left="585"/>
        <w:rPr>
          <w:rFonts w:ascii="Arial" w:hAnsi="Arial" w:cs="Arial"/>
          <w:b/>
          <w:bCs/>
          <w:sz w:val="24"/>
          <w:szCs w:val="24"/>
        </w:rPr>
      </w:pPr>
    </w:p>
    <w:p w14:paraId="5357F384" w14:textId="67C5CC5F" w:rsidR="002A2B82" w:rsidRPr="00656F07" w:rsidRDefault="00D8421D" w:rsidP="009709AE">
      <w:pPr>
        <w:pStyle w:val="ListParagraph"/>
        <w:numPr>
          <w:ilvl w:val="1"/>
          <w:numId w:val="15"/>
        </w:numPr>
        <w:rPr>
          <w:rFonts w:ascii="Arial" w:hAnsi="Arial" w:cs="Arial"/>
          <w:sz w:val="24"/>
          <w:szCs w:val="24"/>
        </w:rPr>
      </w:pPr>
      <w:r w:rsidRPr="00656F07">
        <w:rPr>
          <w:rFonts w:ascii="Arial" w:hAnsi="Arial" w:cs="Arial"/>
          <w:sz w:val="24"/>
          <w:szCs w:val="24"/>
          <w:lang w:val="mn-MN"/>
        </w:rPr>
        <w:t xml:space="preserve">Санд агуулагдаж буй шингэнийг </w:t>
      </w:r>
      <w:r w:rsidR="00B6485A" w:rsidRPr="00656F07">
        <w:rPr>
          <w:rFonts w:ascii="Arial" w:hAnsi="Arial" w:cs="Arial"/>
          <w:sz w:val="24"/>
          <w:szCs w:val="24"/>
          <w:lang w:val="mn-MN"/>
        </w:rPr>
        <w:t>илэрхийлэхүйц хаяг хийх.</w:t>
      </w:r>
    </w:p>
    <w:p w14:paraId="2C248364" w14:textId="47EDB9A9" w:rsidR="00022CDB" w:rsidRPr="00022CDB" w:rsidRDefault="008F29D0" w:rsidP="009709AE">
      <w:pPr>
        <w:pStyle w:val="CommentText"/>
        <w:numPr>
          <w:ilvl w:val="1"/>
          <w:numId w:val="15"/>
        </w:numPr>
        <w:rPr>
          <w:rFonts w:ascii="Arial" w:hAnsi="Arial" w:cs="Arial"/>
          <w:sz w:val="24"/>
          <w:szCs w:val="24"/>
          <w:lang w:val="mn-MN"/>
        </w:rPr>
      </w:pPr>
      <w:r w:rsidRPr="00022CDB">
        <w:rPr>
          <w:rFonts w:ascii="Arial" w:hAnsi="Arial" w:cs="Arial"/>
          <w:sz w:val="24"/>
          <w:szCs w:val="24"/>
          <w:lang w:val="mn-MN"/>
        </w:rPr>
        <w:t>Хаягдал усыг</w:t>
      </w:r>
      <w:r w:rsidR="00022CDB" w:rsidRPr="00022CDB">
        <w:rPr>
          <w:rFonts w:ascii="Arial" w:hAnsi="Arial" w:cs="Arial"/>
          <w:sz w:val="24"/>
          <w:szCs w:val="24"/>
          <w:lang w:val="mn-MN"/>
        </w:rPr>
        <w:t xml:space="preserve"> зөөвөрлөх ажиллагааг Х</w:t>
      </w:r>
      <w:r w:rsidR="002947A9">
        <w:rPr>
          <w:rFonts w:ascii="Arial" w:hAnsi="Arial" w:cs="Arial"/>
          <w:sz w:val="24"/>
          <w:szCs w:val="24"/>
          <w:lang w:val="mn-MN"/>
        </w:rPr>
        <w:t>от суурины ус хангамж, ариутгах татуургын ашиглалт, үйлчилгээг зохицуулах хор</w:t>
      </w:r>
      <w:r w:rsidR="0077096F">
        <w:rPr>
          <w:rFonts w:ascii="Arial" w:hAnsi="Arial" w:cs="Arial"/>
          <w:sz w:val="24"/>
          <w:szCs w:val="24"/>
          <w:lang w:val="mn-MN"/>
        </w:rPr>
        <w:t>оон</w:t>
      </w:r>
      <w:r w:rsidR="00022CDB" w:rsidRPr="00022CDB">
        <w:rPr>
          <w:rFonts w:ascii="Arial" w:hAnsi="Arial" w:cs="Arial"/>
          <w:sz w:val="24"/>
          <w:szCs w:val="24"/>
          <w:lang w:val="mn-MN"/>
        </w:rPr>
        <w:t xml:space="preserve">оос олгосон бохир ус зөөврийн тусгай зөвшөөрөлтэй </w:t>
      </w:r>
      <w:r w:rsidR="002947A9">
        <w:rPr>
          <w:rFonts w:ascii="Arial" w:hAnsi="Arial" w:cs="Arial"/>
          <w:sz w:val="24"/>
          <w:szCs w:val="24"/>
          <w:lang w:val="mn-MN"/>
        </w:rPr>
        <w:t>аж ахуйн нэгж байгууллаг</w:t>
      </w:r>
      <w:r w:rsidR="00022CDB" w:rsidRPr="00022CDB">
        <w:rPr>
          <w:rFonts w:ascii="Arial" w:hAnsi="Arial" w:cs="Arial"/>
          <w:sz w:val="24"/>
          <w:szCs w:val="24"/>
          <w:lang w:val="mn-MN"/>
        </w:rPr>
        <w:t>аар гүйцэтгүүлж, эрх бүхий байгууллагаас тогтоосон, зөвшөөрөгдсөн цэгт нийлүүлнэ.</w:t>
      </w:r>
    </w:p>
    <w:p w14:paraId="77268CD8" w14:textId="7D556270" w:rsidR="002A2B82" w:rsidRPr="004362A7" w:rsidRDefault="004362A7" w:rsidP="009709AE">
      <w:pPr>
        <w:ind w:left="720" w:hanging="720"/>
        <w:rPr>
          <w:rFonts w:ascii="Arial" w:eastAsia="Times New Roman" w:hAnsi="Arial" w:cs="Arial"/>
          <w:color w:val="212529"/>
          <w:spacing w:val="-12"/>
          <w:sz w:val="24"/>
          <w:szCs w:val="24"/>
        </w:rPr>
      </w:pPr>
      <w:r>
        <w:rPr>
          <w:rFonts w:ascii="Arial" w:hAnsi="Arial" w:cs="Arial"/>
          <w:sz w:val="24"/>
          <w:szCs w:val="24"/>
          <w:lang w:val="mn-MN"/>
        </w:rPr>
        <w:t xml:space="preserve">           </w:t>
      </w:r>
      <w:r w:rsidR="008F29D0" w:rsidRPr="007F7040">
        <w:rPr>
          <w:rFonts w:ascii="Arial" w:hAnsi="Arial" w:cs="Arial"/>
          <w:sz w:val="24"/>
          <w:szCs w:val="24"/>
          <w:lang w:val="mn-MN"/>
        </w:rPr>
        <w:t xml:space="preserve">Хаягдал ус гаргаж буй </w:t>
      </w:r>
      <w:r w:rsidR="00F7157B" w:rsidRPr="007F7040">
        <w:rPr>
          <w:rFonts w:ascii="Arial" w:hAnsi="Arial" w:cs="Arial"/>
          <w:sz w:val="24"/>
          <w:szCs w:val="24"/>
          <w:lang w:val="mn-MN"/>
        </w:rPr>
        <w:t xml:space="preserve">аж ахуйн нэгж байгууллага </w:t>
      </w:r>
      <w:r w:rsidR="008F29D0" w:rsidRPr="007F7040">
        <w:rPr>
          <w:rFonts w:ascii="Arial" w:hAnsi="Arial" w:cs="Arial"/>
          <w:sz w:val="24"/>
          <w:szCs w:val="24"/>
          <w:lang w:val="mn-MN"/>
        </w:rPr>
        <w:t xml:space="preserve">нь </w:t>
      </w:r>
      <w:r w:rsidRPr="00006173">
        <w:rPr>
          <w:rFonts w:ascii="Open Sans" w:eastAsia="Times New Roman" w:hAnsi="Open Sans" w:cs="Open Sans"/>
          <w:sz w:val="24"/>
          <w:szCs w:val="24"/>
        </w:rPr>
        <w:t>MNS</w:t>
      </w:r>
      <w:r>
        <w:rPr>
          <w:rFonts w:ascii="Arial" w:eastAsia="Times New Roman" w:hAnsi="Arial" w:cs="Arial"/>
          <w:color w:val="212529"/>
          <w:spacing w:val="-12"/>
          <w:sz w:val="24"/>
          <w:szCs w:val="24"/>
          <w:lang w:val="mn-MN"/>
        </w:rPr>
        <w:t xml:space="preserve"> 6561:20</w:t>
      </w:r>
      <w:r w:rsidR="00E73874">
        <w:rPr>
          <w:rFonts w:ascii="Arial" w:eastAsia="Times New Roman" w:hAnsi="Arial" w:cs="Arial"/>
          <w:color w:val="212529"/>
          <w:spacing w:val="-12"/>
          <w:sz w:val="24"/>
          <w:szCs w:val="24"/>
          <w:lang w:val="mn-MN"/>
        </w:rPr>
        <w:t>24</w:t>
      </w:r>
      <w:r>
        <w:rPr>
          <w:rFonts w:ascii="Arial" w:eastAsia="Times New Roman" w:hAnsi="Arial" w:cs="Arial"/>
          <w:color w:val="212529"/>
          <w:spacing w:val="-12"/>
          <w:sz w:val="24"/>
          <w:szCs w:val="24"/>
          <w:lang w:val="mn-MN"/>
        </w:rPr>
        <w:t xml:space="preserve"> </w:t>
      </w:r>
      <w:proofErr w:type="spellStart"/>
      <w:r w:rsidRPr="00D0354F">
        <w:rPr>
          <w:rFonts w:ascii="Arial" w:eastAsia="Times New Roman" w:hAnsi="Arial" w:cs="Arial"/>
          <w:color w:val="212529"/>
          <w:spacing w:val="-12"/>
          <w:sz w:val="24"/>
          <w:szCs w:val="24"/>
        </w:rPr>
        <w:t>Хүрээлэн</w:t>
      </w:r>
      <w:proofErr w:type="spellEnd"/>
      <w:r w:rsidRPr="00D0354F">
        <w:rPr>
          <w:rFonts w:ascii="Arial" w:eastAsia="Times New Roman" w:hAnsi="Arial" w:cs="Arial"/>
          <w:color w:val="212529"/>
          <w:spacing w:val="-12"/>
          <w:sz w:val="24"/>
          <w:szCs w:val="24"/>
        </w:rPr>
        <w:t xml:space="preserve"> </w:t>
      </w:r>
      <w:proofErr w:type="spellStart"/>
      <w:r w:rsidRPr="00D0354F">
        <w:rPr>
          <w:rFonts w:ascii="Arial" w:eastAsia="Times New Roman" w:hAnsi="Arial" w:cs="Arial"/>
          <w:color w:val="212529"/>
          <w:spacing w:val="-12"/>
          <w:sz w:val="24"/>
          <w:szCs w:val="24"/>
        </w:rPr>
        <w:t>байгаа</w:t>
      </w:r>
      <w:proofErr w:type="spellEnd"/>
      <w:r w:rsidRPr="00D0354F">
        <w:rPr>
          <w:rFonts w:ascii="Arial" w:eastAsia="Times New Roman" w:hAnsi="Arial" w:cs="Arial"/>
          <w:color w:val="212529"/>
          <w:spacing w:val="-12"/>
          <w:sz w:val="24"/>
          <w:szCs w:val="24"/>
        </w:rPr>
        <w:t xml:space="preserve"> </w:t>
      </w:r>
      <w:proofErr w:type="spellStart"/>
      <w:r w:rsidRPr="00D0354F">
        <w:rPr>
          <w:rFonts w:ascii="Arial" w:eastAsia="Times New Roman" w:hAnsi="Arial" w:cs="Arial"/>
          <w:color w:val="212529"/>
          <w:spacing w:val="-12"/>
          <w:sz w:val="24"/>
          <w:szCs w:val="24"/>
        </w:rPr>
        <w:t>орчин</w:t>
      </w:r>
      <w:proofErr w:type="spellEnd"/>
      <w:r w:rsidRPr="00D0354F">
        <w:rPr>
          <w:rFonts w:ascii="Arial" w:eastAsia="Times New Roman" w:hAnsi="Arial" w:cs="Arial"/>
          <w:color w:val="212529"/>
          <w:spacing w:val="-12"/>
          <w:sz w:val="24"/>
          <w:szCs w:val="24"/>
        </w:rPr>
        <w:t xml:space="preserve">. </w:t>
      </w:r>
      <w:proofErr w:type="spellStart"/>
      <w:r w:rsidRPr="00D0354F">
        <w:rPr>
          <w:rFonts w:ascii="Arial" w:eastAsia="Times New Roman" w:hAnsi="Arial" w:cs="Arial"/>
          <w:color w:val="212529"/>
          <w:spacing w:val="-12"/>
          <w:sz w:val="24"/>
          <w:szCs w:val="24"/>
        </w:rPr>
        <w:t>Усны</w:t>
      </w:r>
      <w:proofErr w:type="spellEnd"/>
      <w:r w:rsidRPr="00D0354F">
        <w:rPr>
          <w:rFonts w:ascii="Arial" w:eastAsia="Times New Roman" w:hAnsi="Arial" w:cs="Arial"/>
          <w:color w:val="212529"/>
          <w:spacing w:val="-12"/>
          <w:sz w:val="24"/>
          <w:szCs w:val="24"/>
        </w:rPr>
        <w:t xml:space="preserve"> </w:t>
      </w:r>
      <w:proofErr w:type="spellStart"/>
      <w:r w:rsidRPr="00D0354F">
        <w:rPr>
          <w:rFonts w:ascii="Arial" w:eastAsia="Times New Roman" w:hAnsi="Arial" w:cs="Arial"/>
          <w:color w:val="212529"/>
          <w:spacing w:val="-12"/>
          <w:sz w:val="24"/>
          <w:szCs w:val="24"/>
        </w:rPr>
        <w:t>чанар</w:t>
      </w:r>
      <w:proofErr w:type="spellEnd"/>
      <w:r w:rsidRPr="00D0354F">
        <w:rPr>
          <w:rFonts w:ascii="Arial" w:eastAsia="Times New Roman" w:hAnsi="Arial" w:cs="Arial"/>
          <w:color w:val="212529"/>
          <w:spacing w:val="-12"/>
          <w:sz w:val="24"/>
          <w:szCs w:val="24"/>
        </w:rPr>
        <w:t xml:space="preserve">. </w:t>
      </w:r>
      <w:proofErr w:type="spellStart"/>
      <w:r w:rsidRPr="00D0354F">
        <w:rPr>
          <w:rFonts w:ascii="Arial" w:eastAsia="Times New Roman" w:hAnsi="Arial" w:cs="Arial"/>
          <w:color w:val="212529"/>
          <w:spacing w:val="-12"/>
          <w:sz w:val="24"/>
          <w:szCs w:val="24"/>
        </w:rPr>
        <w:t>Ариутгах</w:t>
      </w:r>
      <w:proofErr w:type="spellEnd"/>
      <w:r w:rsidRPr="00D0354F">
        <w:rPr>
          <w:rFonts w:ascii="Arial" w:eastAsia="Times New Roman" w:hAnsi="Arial" w:cs="Arial"/>
          <w:color w:val="212529"/>
          <w:spacing w:val="-12"/>
          <w:sz w:val="24"/>
          <w:szCs w:val="24"/>
        </w:rPr>
        <w:t xml:space="preserve"> </w:t>
      </w:r>
      <w:proofErr w:type="spellStart"/>
      <w:r w:rsidRPr="00D0354F">
        <w:rPr>
          <w:rFonts w:ascii="Arial" w:eastAsia="Times New Roman" w:hAnsi="Arial" w:cs="Arial"/>
          <w:color w:val="212529"/>
          <w:spacing w:val="-12"/>
          <w:sz w:val="24"/>
          <w:szCs w:val="24"/>
        </w:rPr>
        <w:t>татуургын</w:t>
      </w:r>
      <w:proofErr w:type="spellEnd"/>
      <w:r w:rsidRPr="00D0354F">
        <w:rPr>
          <w:rFonts w:ascii="Arial" w:eastAsia="Times New Roman" w:hAnsi="Arial" w:cs="Arial"/>
          <w:color w:val="212529"/>
          <w:spacing w:val="-12"/>
          <w:sz w:val="24"/>
          <w:szCs w:val="24"/>
        </w:rPr>
        <w:t xml:space="preserve"> </w:t>
      </w:r>
      <w:proofErr w:type="spellStart"/>
      <w:r w:rsidRPr="00D0354F">
        <w:rPr>
          <w:rFonts w:ascii="Arial" w:eastAsia="Times New Roman" w:hAnsi="Arial" w:cs="Arial"/>
          <w:color w:val="212529"/>
          <w:spacing w:val="-12"/>
          <w:sz w:val="24"/>
          <w:szCs w:val="24"/>
        </w:rPr>
        <w:t>сүлжээнд</w:t>
      </w:r>
      <w:proofErr w:type="spellEnd"/>
      <w:r w:rsidRPr="00D0354F">
        <w:rPr>
          <w:rFonts w:ascii="Arial" w:eastAsia="Times New Roman" w:hAnsi="Arial" w:cs="Arial"/>
          <w:color w:val="212529"/>
          <w:spacing w:val="-12"/>
          <w:sz w:val="24"/>
          <w:szCs w:val="24"/>
        </w:rPr>
        <w:t xml:space="preserve"> </w:t>
      </w:r>
      <w:proofErr w:type="spellStart"/>
      <w:r w:rsidRPr="00D0354F">
        <w:rPr>
          <w:rFonts w:ascii="Arial" w:eastAsia="Times New Roman" w:hAnsi="Arial" w:cs="Arial"/>
          <w:color w:val="212529"/>
          <w:spacing w:val="-12"/>
          <w:sz w:val="24"/>
          <w:szCs w:val="24"/>
        </w:rPr>
        <w:t>нийлүүлэх</w:t>
      </w:r>
      <w:proofErr w:type="spellEnd"/>
      <w:r w:rsidRPr="00D0354F">
        <w:rPr>
          <w:rFonts w:ascii="Arial" w:eastAsia="Times New Roman" w:hAnsi="Arial" w:cs="Arial"/>
          <w:color w:val="212529"/>
          <w:spacing w:val="-12"/>
          <w:sz w:val="24"/>
          <w:szCs w:val="24"/>
        </w:rPr>
        <w:t xml:space="preserve"> </w:t>
      </w:r>
      <w:proofErr w:type="spellStart"/>
      <w:r w:rsidRPr="00D0354F">
        <w:rPr>
          <w:rFonts w:ascii="Arial" w:eastAsia="Times New Roman" w:hAnsi="Arial" w:cs="Arial"/>
          <w:color w:val="212529"/>
          <w:spacing w:val="-12"/>
          <w:sz w:val="24"/>
          <w:szCs w:val="24"/>
        </w:rPr>
        <w:t>хаягдал</w:t>
      </w:r>
      <w:proofErr w:type="spellEnd"/>
      <w:r w:rsidRPr="00D0354F">
        <w:rPr>
          <w:rFonts w:ascii="Arial" w:eastAsia="Times New Roman" w:hAnsi="Arial" w:cs="Arial"/>
          <w:color w:val="212529"/>
          <w:spacing w:val="-12"/>
          <w:sz w:val="24"/>
          <w:szCs w:val="24"/>
        </w:rPr>
        <w:t xml:space="preserve"> </w:t>
      </w:r>
      <w:proofErr w:type="spellStart"/>
      <w:r w:rsidRPr="00D0354F">
        <w:rPr>
          <w:rFonts w:ascii="Arial" w:eastAsia="Times New Roman" w:hAnsi="Arial" w:cs="Arial"/>
          <w:color w:val="212529"/>
          <w:spacing w:val="-12"/>
          <w:sz w:val="24"/>
          <w:szCs w:val="24"/>
        </w:rPr>
        <w:t>ус</w:t>
      </w:r>
      <w:proofErr w:type="spellEnd"/>
      <w:r w:rsidRPr="00D0354F">
        <w:rPr>
          <w:rFonts w:ascii="Arial" w:eastAsia="Times New Roman" w:hAnsi="Arial" w:cs="Arial"/>
          <w:color w:val="212529"/>
          <w:spacing w:val="-12"/>
          <w:sz w:val="24"/>
          <w:szCs w:val="24"/>
        </w:rPr>
        <w:t xml:space="preserve">. </w:t>
      </w:r>
      <w:proofErr w:type="spellStart"/>
      <w:r w:rsidRPr="00D0354F">
        <w:rPr>
          <w:rFonts w:ascii="Arial" w:eastAsia="Times New Roman" w:hAnsi="Arial" w:cs="Arial"/>
          <w:color w:val="212529"/>
          <w:spacing w:val="-12"/>
          <w:sz w:val="24"/>
          <w:szCs w:val="24"/>
        </w:rPr>
        <w:t>Ерөнхий</w:t>
      </w:r>
      <w:proofErr w:type="spellEnd"/>
      <w:r w:rsidRPr="00D0354F">
        <w:rPr>
          <w:rFonts w:ascii="Arial" w:eastAsia="Times New Roman" w:hAnsi="Arial" w:cs="Arial"/>
          <w:color w:val="212529"/>
          <w:spacing w:val="-12"/>
          <w:sz w:val="24"/>
          <w:szCs w:val="24"/>
        </w:rPr>
        <w:t xml:space="preserve"> </w:t>
      </w:r>
      <w:proofErr w:type="spellStart"/>
      <w:r w:rsidRPr="00D0354F">
        <w:rPr>
          <w:rFonts w:ascii="Arial" w:eastAsia="Times New Roman" w:hAnsi="Arial" w:cs="Arial"/>
          <w:color w:val="212529"/>
          <w:spacing w:val="-12"/>
          <w:sz w:val="24"/>
          <w:szCs w:val="24"/>
        </w:rPr>
        <w:t>шаардлаг</w:t>
      </w:r>
      <w:r>
        <w:rPr>
          <w:rFonts w:ascii="Arial" w:eastAsia="Times New Roman" w:hAnsi="Arial" w:cs="Arial"/>
          <w:color w:val="212529"/>
          <w:spacing w:val="-12"/>
          <w:sz w:val="24"/>
          <w:szCs w:val="24"/>
        </w:rPr>
        <w:t>ыг</w:t>
      </w:r>
      <w:proofErr w:type="spellEnd"/>
      <w:r>
        <w:rPr>
          <w:rFonts w:ascii="Arial" w:eastAsia="Times New Roman" w:hAnsi="Arial" w:cs="Arial"/>
          <w:color w:val="212529"/>
          <w:spacing w:val="-12"/>
          <w:sz w:val="24"/>
          <w:szCs w:val="24"/>
        </w:rPr>
        <w:t xml:space="preserve"> </w:t>
      </w:r>
      <w:r w:rsidR="008F29D0" w:rsidRPr="00E300F4">
        <w:rPr>
          <w:rFonts w:ascii="Arial" w:hAnsi="Arial" w:cs="Arial"/>
          <w:sz w:val="24"/>
          <w:szCs w:val="24"/>
          <w:lang w:val="mn-MN"/>
        </w:rPr>
        <w:t>хангахгү</w:t>
      </w:r>
      <w:r w:rsidR="008F29D0" w:rsidRPr="00E300F4">
        <w:rPr>
          <w:rFonts w:ascii="Arial" w:eastAsia="Yu Mincho" w:hAnsi="Arial" w:cs="Arial"/>
          <w:sz w:val="24"/>
          <w:szCs w:val="24"/>
          <w:lang w:val="mn-MN"/>
        </w:rPr>
        <w:t>й</w:t>
      </w:r>
      <w:r w:rsidR="008F29D0" w:rsidRPr="00E300F4">
        <w:rPr>
          <w:rFonts w:ascii="Arial" w:hAnsi="Arial" w:cs="Arial"/>
          <w:sz w:val="24"/>
          <w:szCs w:val="24"/>
          <w:lang w:val="mn-MN"/>
        </w:rPr>
        <w:t xml:space="preserve"> </w:t>
      </w:r>
      <w:r w:rsidR="008F29D0" w:rsidRPr="00E300F4">
        <w:rPr>
          <w:rFonts w:ascii="Arial" w:eastAsia="Yu Mincho" w:hAnsi="Arial" w:cs="Arial"/>
          <w:sz w:val="24"/>
          <w:szCs w:val="24"/>
          <w:lang w:val="mn-MN"/>
        </w:rPr>
        <w:t>хаягдал</w:t>
      </w:r>
      <w:r w:rsidR="008F29D0" w:rsidRPr="00E300F4">
        <w:rPr>
          <w:rFonts w:ascii="Arial" w:hAnsi="Arial" w:cs="Arial"/>
          <w:sz w:val="24"/>
          <w:szCs w:val="24"/>
          <w:lang w:val="mn-MN"/>
        </w:rPr>
        <w:t xml:space="preserve"> </w:t>
      </w:r>
      <w:r w:rsidR="008F29D0" w:rsidRPr="00E300F4">
        <w:rPr>
          <w:rFonts w:ascii="Arial" w:eastAsia="Yu Mincho" w:hAnsi="Arial" w:cs="Arial"/>
          <w:sz w:val="24"/>
          <w:szCs w:val="24"/>
          <w:lang w:val="mn-MN"/>
        </w:rPr>
        <w:t>ус</w:t>
      </w:r>
      <w:r w:rsidR="00F7157B" w:rsidRPr="00E300F4">
        <w:rPr>
          <w:rFonts w:ascii="Arial" w:hAnsi="Arial" w:cs="Arial"/>
          <w:sz w:val="24"/>
          <w:szCs w:val="24"/>
          <w:lang w:val="mn-MN"/>
        </w:rPr>
        <w:t>,</w:t>
      </w:r>
      <w:r w:rsidR="00F7157B" w:rsidRPr="004362A7">
        <w:rPr>
          <w:rFonts w:ascii="Arial" w:hAnsi="Arial" w:cs="Arial"/>
          <w:sz w:val="24"/>
          <w:szCs w:val="24"/>
          <w:lang w:val="mn-MN"/>
        </w:rPr>
        <w:t xml:space="preserve"> </w:t>
      </w:r>
      <w:r w:rsidR="008F29D0" w:rsidRPr="004362A7">
        <w:rPr>
          <w:rFonts w:ascii="Arial" w:hAnsi="Arial" w:cs="Arial"/>
          <w:sz w:val="24"/>
          <w:szCs w:val="24"/>
          <w:lang w:val="mn-MN"/>
        </w:rPr>
        <w:t>чийгшил ихтэй лаг</w:t>
      </w:r>
      <w:r w:rsidR="00F7157B" w:rsidRPr="004362A7">
        <w:rPr>
          <w:rFonts w:ascii="Arial" w:hAnsi="Arial" w:cs="Arial"/>
          <w:sz w:val="24"/>
          <w:szCs w:val="24"/>
          <w:lang w:val="mn-MN"/>
        </w:rPr>
        <w:t>ий</w:t>
      </w:r>
      <w:r w:rsidR="008F29D0" w:rsidRPr="004362A7">
        <w:rPr>
          <w:rFonts w:ascii="Arial" w:hAnsi="Arial" w:cs="Arial"/>
          <w:sz w:val="24"/>
          <w:szCs w:val="24"/>
          <w:lang w:val="mn-MN"/>
        </w:rPr>
        <w:t>г ачуулах захиалга өгөхийг хориглоно.</w:t>
      </w:r>
    </w:p>
    <w:p w14:paraId="1CF6331B" w14:textId="46AC5F94" w:rsidR="002A2B82" w:rsidRPr="007F7040" w:rsidRDefault="008F29D0" w:rsidP="009709AE">
      <w:pPr>
        <w:pStyle w:val="ListParagraph"/>
        <w:numPr>
          <w:ilvl w:val="1"/>
          <w:numId w:val="15"/>
        </w:numPr>
        <w:rPr>
          <w:rFonts w:ascii="Arial" w:hAnsi="Arial" w:cs="Arial"/>
          <w:sz w:val="24"/>
          <w:szCs w:val="24"/>
          <w:lang w:val="mn-MN"/>
        </w:rPr>
      </w:pPr>
      <w:r w:rsidRPr="007F7040">
        <w:rPr>
          <w:rFonts w:ascii="Arial" w:hAnsi="Arial" w:cs="Arial"/>
          <w:sz w:val="24"/>
          <w:szCs w:val="24"/>
          <w:lang w:val="mn-MN"/>
        </w:rPr>
        <w:t>Хамгийн багадаа жилд дор хаяж 1 удаа хуваарьт ү</w:t>
      </w:r>
      <w:r w:rsidRPr="007F7040">
        <w:rPr>
          <w:rFonts w:ascii="Arial" w:eastAsia="Yu Mincho" w:hAnsi="Arial" w:cs="Arial"/>
          <w:sz w:val="24"/>
          <w:szCs w:val="24"/>
          <w:lang w:val="mn-MN"/>
        </w:rPr>
        <w:t>злэг</w:t>
      </w:r>
      <w:r w:rsidRPr="007F7040">
        <w:rPr>
          <w:rFonts w:ascii="Arial" w:hAnsi="Arial" w:cs="Arial"/>
          <w:sz w:val="24"/>
          <w:szCs w:val="24"/>
          <w:lang w:val="mn-MN"/>
        </w:rPr>
        <w:t xml:space="preserve"> </w:t>
      </w:r>
      <w:r w:rsidRPr="007F7040">
        <w:rPr>
          <w:rFonts w:ascii="Arial" w:eastAsia="Yu Mincho" w:hAnsi="Arial" w:cs="Arial"/>
          <w:sz w:val="24"/>
          <w:szCs w:val="24"/>
          <w:lang w:val="mn-MN"/>
        </w:rPr>
        <w:t>хийж</w:t>
      </w:r>
      <w:r w:rsidRPr="007F7040">
        <w:rPr>
          <w:rFonts w:ascii="Arial" w:hAnsi="Arial" w:cs="Arial"/>
          <w:sz w:val="24"/>
          <w:szCs w:val="24"/>
          <w:lang w:val="mn-MN"/>
        </w:rPr>
        <w:t xml:space="preserve">, </w:t>
      </w:r>
      <w:r w:rsidRPr="007F7040">
        <w:rPr>
          <w:rFonts w:ascii="Arial" w:eastAsia="Yu Mincho" w:hAnsi="Arial" w:cs="Arial"/>
          <w:sz w:val="24"/>
          <w:szCs w:val="24"/>
          <w:lang w:val="mn-MN"/>
        </w:rPr>
        <w:t>шугам</w:t>
      </w:r>
      <w:r w:rsidRPr="007F7040">
        <w:rPr>
          <w:rFonts w:ascii="Arial" w:hAnsi="Arial" w:cs="Arial"/>
          <w:sz w:val="24"/>
          <w:szCs w:val="24"/>
          <w:lang w:val="mn-MN"/>
        </w:rPr>
        <w:t xml:space="preserve"> </w:t>
      </w:r>
      <w:r w:rsidRPr="007F7040">
        <w:rPr>
          <w:rFonts w:ascii="Arial" w:eastAsia="Yu Mincho" w:hAnsi="Arial" w:cs="Arial"/>
          <w:sz w:val="24"/>
          <w:szCs w:val="24"/>
          <w:lang w:val="mn-MN"/>
        </w:rPr>
        <w:t>хоолойг</w:t>
      </w:r>
      <w:r w:rsidRPr="007F7040">
        <w:rPr>
          <w:rFonts w:ascii="Arial" w:hAnsi="Arial" w:cs="Arial"/>
          <w:sz w:val="24"/>
          <w:szCs w:val="24"/>
          <w:lang w:val="mn-MN"/>
        </w:rPr>
        <w:t xml:space="preserve"> </w:t>
      </w:r>
      <w:r w:rsidRPr="007F7040">
        <w:rPr>
          <w:rFonts w:ascii="Arial" w:eastAsia="Yu Mincho" w:hAnsi="Arial" w:cs="Arial"/>
          <w:sz w:val="24"/>
          <w:szCs w:val="24"/>
          <w:lang w:val="mn-MN"/>
        </w:rPr>
        <w:t>ч</w:t>
      </w:r>
      <w:r w:rsidRPr="007F7040">
        <w:rPr>
          <w:rFonts w:ascii="Arial" w:hAnsi="Arial" w:cs="Arial"/>
          <w:sz w:val="24"/>
          <w:szCs w:val="24"/>
          <w:lang w:val="mn-MN"/>
        </w:rPr>
        <w:t xml:space="preserve"> </w:t>
      </w:r>
      <w:r w:rsidRPr="007F7040">
        <w:rPr>
          <w:rFonts w:ascii="Arial" w:eastAsia="Yu Mincho" w:hAnsi="Arial" w:cs="Arial"/>
          <w:sz w:val="24"/>
          <w:szCs w:val="24"/>
          <w:lang w:val="mn-MN"/>
        </w:rPr>
        <w:t>багтаасан</w:t>
      </w:r>
      <w:r w:rsidRPr="007F7040">
        <w:rPr>
          <w:rFonts w:ascii="Arial" w:hAnsi="Arial" w:cs="Arial"/>
          <w:sz w:val="24"/>
          <w:szCs w:val="24"/>
          <w:lang w:val="mn-MN"/>
        </w:rPr>
        <w:t xml:space="preserve"> </w:t>
      </w:r>
      <w:r w:rsidRPr="007F7040">
        <w:rPr>
          <w:rFonts w:ascii="Arial" w:eastAsia="Yu Mincho" w:hAnsi="Arial" w:cs="Arial"/>
          <w:sz w:val="24"/>
          <w:szCs w:val="24"/>
          <w:lang w:val="mn-MN"/>
        </w:rPr>
        <w:t>хаягдал</w:t>
      </w:r>
      <w:r w:rsidRPr="007F7040">
        <w:rPr>
          <w:rFonts w:ascii="Arial" w:hAnsi="Arial" w:cs="Arial"/>
          <w:sz w:val="24"/>
          <w:szCs w:val="24"/>
          <w:lang w:val="mn-MN"/>
        </w:rPr>
        <w:t xml:space="preserve"> </w:t>
      </w:r>
      <w:r w:rsidRPr="007F7040">
        <w:rPr>
          <w:rFonts w:ascii="Arial" w:eastAsia="Yu Mincho" w:hAnsi="Arial" w:cs="Arial"/>
          <w:sz w:val="24"/>
          <w:szCs w:val="24"/>
          <w:lang w:val="mn-MN"/>
        </w:rPr>
        <w:t>ус</w:t>
      </w:r>
      <w:r w:rsidRPr="007F7040">
        <w:rPr>
          <w:rFonts w:ascii="Arial" w:hAnsi="Arial" w:cs="Arial"/>
          <w:sz w:val="24"/>
          <w:szCs w:val="24"/>
          <w:lang w:val="mn-MN"/>
        </w:rPr>
        <w:t xml:space="preserve"> </w:t>
      </w:r>
      <w:r w:rsidRPr="007F7040">
        <w:rPr>
          <w:rFonts w:ascii="Arial" w:eastAsia="Yu Mincho" w:hAnsi="Arial" w:cs="Arial"/>
          <w:sz w:val="24"/>
          <w:szCs w:val="24"/>
          <w:lang w:val="mn-MN"/>
        </w:rPr>
        <w:t>хадгалах</w:t>
      </w:r>
      <w:r w:rsidRPr="007F7040">
        <w:rPr>
          <w:rFonts w:ascii="Arial" w:hAnsi="Arial" w:cs="Arial"/>
          <w:sz w:val="24"/>
          <w:szCs w:val="24"/>
          <w:lang w:val="mn-MN"/>
        </w:rPr>
        <w:t xml:space="preserve"> </w:t>
      </w:r>
      <w:r w:rsidRPr="007F7040">
        <w:rPr>
          <w:rFonts w:ascii="Arial" w:eastAsia="Yu Mincho" w:hAnsi="Arial" w:cs="Arial"/>
          <w:sz w:val="24"/>
          <w:szCs w:val="24"/>
          <w:lang w:val="mn-MN"/>
        </w:rPr>
        <w:t>системийг</w:t>
      </w:r>
      <w:r w:rsidRPr="007F7040">
        <w:rPr>
          <w:rFonts w:ascii="Arial" w:hAnsi="Arial" w:cs="Arial"/>
          <w:sz w:val="24"/>
          <w:szCs w:val="24"/>
          <w:lang w:val="mn-MN"/>
        </w:rPr>
        <w:t xml:space="preserve"> </w:t>
      </w:r>
      <w:r w:rsidRPr="007F7040">
        <w:rPr>
          <w:rFonts w:ascii="Arial" w:eastAsia="Yu Mincho" w:hAnsi="Arial" w:cs="Arial"/>
          <w:sz w:val="24"/>
          <w:szCs w:val="24"/>
          <w:lang w:val="mn-MN"/>
        </w:rPr>
        <w:t>б</w:t>
      </w:r>
      <w:r w:rsidRPr="007F7040">
        <w:rPr>
          <w:rFonts w:ascii="Arial" w:hAnsi="Arial" w:cs="Arial"/>
          <w:sz w:val="24"/>
          <w:szCs w:val="24"/>
          <w:lang w:val="mn-MN"/>
        </w:rPr>
        <w:t>ү</w:t>
      </w:r>
      <w:r w:rsidRPr="007F7040">
        <w:rPr>
          <w:rFonts w:ascii="Arial" w:eastAsia="Yu Mincho" w:hAnsi="Arial" w:cs="Arial"/>
          <w:sz w:val="24"/>
          <w:szCs w:val="24"/>
          <w:lang w:val="mn-MN"/>
        </w:rPr>
        <w:t>хэлд</w:t>
      </w:r>
      <w:r w:rsidRPr="007F7040">
        <w:rPr>
          <w:rFonts w:ascii="Arial" w:hAnsi="Arial" w:cs="Arial"/>
          <w:sz w:val="24"/>
          <w:szCs w:val="24"/>
          <w:lang w:val="mn-MN"/>
        </w:rPr>
        <w:t xml:space="preserve"> </w:t>
      </w:r>
      <w:r w:rsidRPr="007F7040">
        <w:rPr>
          <w:rFonts w:ascii="Arial" w:eastAsia="Yu Mincho" w:hAnsi="Arial" w:cs="Arial"/>
          <w:sz w:val="24"/>
          <w:szCs w:val="24"/>
          <w:lang w:val="mn-MN"/>
        </w:rPr>
        <w:t>нь</w:t>
      </w:r>
      <w:r w:rsidRPr="007F7040">
        <w:rPr>
          <w:rFonts w:ascii="Arial" w:hAnsi="Arial" w:cs="Arial"/>
          <w:sz w:val="24"/>
          <w:szCs w:val="24"/>
          <w:lang w:val="mn-MN"/>
        </w:rPr>
        <w:t xml:space="preserve"> </w:t>
      </w:r>
      <w:r w:rsidRPr="007F7040">
        <w:rPr>
          <w:rFonts w:ascii="Arial" w:eastAsia="Yu Mincho" w:hAnsi="Arial" w:cs="Arial"/>
          <w:sz w:val="24"/>
          <w:szCs w:val="24"/>
          <w:lang w:val="mn-MN"/>
        </w:rPr>
        <w:t>доголдол</w:t>
      </w:r>
      <w:r w:rsidRPr="007F7040">
        <w:rPr>
          <w:rFonts w:ascii="Arial" w:hAnsi="Arial" w:cs="Arial"/>
          <w:sz w:val="24"/>
          <w:szCs w:val="24"/>
          <w:lang w:val="mn-MN"/>
        </w:rPr>
        <w:t xml:space="preserve">, </w:t>
      </w:r>
      <w:r w:rsidRPr="007F7040">
        <w:rPr>
          <w:rFonts w:ascii="Arial" w:eastAsia="Yu Mincho" w:hAnsi="Arial" w:cs="Arial"/>
          <w:sz w:val="24"/>
          <w:szCs w:val="24"/>
          <w:lang w:val="mn-MN"/>
        </w:rPr>
        <w:t>асуудал</w:t>
      </w:r>
      <w:r w:rsidRPr="007F7040">
        <w:rPr>
          <w:rFonts w:ascii="Arial" w:hAnsi="Arial" w:cs="Arial"/>
          <w:sz w:val="24"/>
          <w:szCs w:val="24"/>
          <w:lang w:val="mn-MN"/>
        </w:rPr>
        <w:t xml:space="preserve"> </w:t>
      </w:r>
      <w:r w:rsidRPr="007F7040">
        <w:rPr>
          <w:rFonts w:ascii="Arial" w:eastAsia="Yu Mincho" w:hAnsi="Arial" w:cs="Arial"/>
          <w:sz w:val="24"/>
          <w:szCs w:val="24"/>
          <w:lang w:val="mn-MN"/>
        </w:rPr>
        <w:t>байгаа</w:t>
      </w:r>
      <w:r w:rsidRPr="007F7040">
        <w:rPr>
          <w:rFonts w:ascii="Arial" w:hAnsi="Arial" w:cs="Arial"/>
          <w:sz w:val="24"/>
          <w:szCs w:val="24"/>
          <w:lang w:val="mn-MN"/>
        </w:rPr>
        <w:t xml:space="preserve"> </w:t>
      </w:r>
      <w:r w:rsidRPr="007F7040">
        <w:rPr>
          <w:rFonts w:ascii="Arial" w:eastAsia="Yu Mincho" w:hAnsi="Arial" w:cs="Arial"/>
          <w:sz w:val="24"/>
          <w:szCs w:val="24"/>
          <w:lang w:val="mn-MN"/>
        </w:rPr>
        <w:t>эсэхийг</w:t>
      </w:r>
      <w:r w:rsidRPr="007F7040">
        <w:rPr>
          <w:rFonts w:ascii="Arial" w:hAnsi="Arial" w:cs="Arial"/>
          <w:sz w:val="24"/>
          <w:szCs w:val="24"/>
          <w:lang w:val="mn-MN"/>
        </w:rPr>
        <w:t xml:space="preserve"> </w:t>
      </w:r>
      <w:r w:rsidRPr="007F7040">
        <w:rPr>
          <w:rFonts w:ascii="Arial" w:eastAsia="Yu Mincho" w:hAnsi="Arial" w:cs="Arial"/>
          <w:sz w:val="24"/>
          <w:szCs w:val="24"/>
          <w:lang w:val="mn-MN"/>
        </w:rPr>
        <w:t>шалгаж</w:t>
      </w:r>
      <w:r w:rsidRPr="007F7040">
        <w:rPr>
          <w:rFonts w:ascii="Arial" w:hAnsi="Arial" w:cs="Arial"/>
          <w:sz w:val="24"/>
          <w:szCs w:val="24"/>
          <w:lang w:val="mn-MN"/>
        </w:rPr>
        <w:t xml:space="preserve"> </w:t>
      </w:r>
      <w:r w:rsidRPr="007F7040">
        <w:rPr>
          <w:rFonts w:ascii="Arial" w:eastAsia="Yu Mincho" w:hAnsi="Arial" w:cs="Arial"/>
          <w:sz w:val="24"/>
          <w:szCs w:val="24"/>
          <w:lang w:val="mn-MN"/>
        </w:rPr>
        <w:t>нягтлах</w:t>
      </w:r>
      <w:r w:rsidRPr="007F7040">
        <w:rPr>
          <w:rFonts w:ascii="Arial" w:hAnsi="Arial" w:cs="Arial"/>
          <w:sz w:val="24"/>
          <w:szCs w:val="24"/>
          <w:lang w:val="mn-MN"/>
        </w:rPr>
        <w:t>. Ү</w:t>
      </w:r>
      <w:r w:rsidRPr="007F7040">
        <w:rPr>
          <w:rFonts w:ascii="Arial" w:eastAsia="Yu Mincho" w:hAnsi="Arial" w:cs="Arial"/>
          <w:sz w:val="24"/>
          <w:szCs w:val="24"/>
          <w:lang w:val="mn-MN"/>
        </w:rPr>
        <w:t>злэг</w:t>
      </w:r>
      <w:r w:rsidRPr="007F7040">
        <w:rPr>
          <w:rFonts w:ascii="Arial" w:hAnsi="Arial" w:cs="Arial"/>
          <w:sz w:val="24"/>
          <w:szCs w:val="24"/>
          <w:lang w:val="mn-MN"/>
        </w:rPr>
        <w:t xml:space="preserve"> </w:t>
      </w:r>
      <w:r w:rsidRPr="007F7040">
        <w:rPr>
          <w:rFonts w:ascii="Arial" w:eastAsia="Yu Mincho" w:hAnsi="Arial" w:cs="Arial"/>
          <w:sz w:val="24"/>
          <w:szCs w:val="24"/>
          <w:lang w:val="mn-MN"/>
        </w:rPr>
        <w:t>шалгалтаар</w:t>
      </w:r>
      <w:r w:rsidRPr="007F7040">
        <w:rPr>
          <w:rFonts w:ascii="Arial" w:hAnsi="Arial" w:cs="Arial"/>
          <w:sz w:val="24"/>
          <w:szCs w:val="24"/>
          <w:lang w:val="mn-MN"/>
        </w:rPr>
        <w:t xml:space="preserve"> </w:t>
      </w:r>
      <w:r w:rsidRPr="007F7040">
        <w:rPr>
          <w:rFonts w:ascii="Arial" w:eastAsia="Yu Mincho" w:hAnsi="Arial" w:cs="Arial"/>
          <w:sz w:val="24"/>
          <w:szCs w:val="24"/>
          <w:lang w:val="mn-MN"/>
        </w:rPr>
        <w:t>илэрсэн</w:t>
      </w:r>
      <w:r w:rsidRPr="007F7040">
        <w:rPr>
          <w:rFonts w:ascii="Arial" w:hAnsi="Arial" w:cs="Arial"/>
          <w:sz w:val="24"/>
          <w:szCs w:val="24"/>
          <w:lang w:val="mn-MN"/>
        </w:rPr>
        <w:t xml:space="preserve"> </w:t>
      </w:r>
      <w:r w:rsidR="001A66C8" w:rsidRPr="007F7040">
        <w:rPr>
          <w:rFonts w:ascii="Arial" w:hAnsi="Arial" w:cs="Arial"/>
          <w:sz w:val="24"/>
          <w:szCs w:val="24"/>
          <w:lang w:val="mn-MN"/>
        </w:rPr>
        <w:t xml:space="preserve">асуудал, </w:t>
      </w:r>
      <w:r w:rsidRPr="007F7040">
        <w:rPr>
          <w:rFonts w:ascii="Arial" w:hAnsi="Arial" w:cs="Arial"/>
          <w:sz w:val="24"/>
          <w:szCs w:val="24"/>
          <w:lang w:val="mn-MN"/>
        </w:rPr>
        <w:t xml:space="preserve">доголдлыг </w:t>
      </w:r>
      <w:r w:rsidR="001A66C8" w:rsidRPr="007F7040">
        <w:rPr>
          <w:rFonts w:ascii="Arial" w:hAnsi="Arial" w:cs="Arial"/>
          <w:sz w:val="24"/>
          <w:szCs w:val="24"/>
          <w:lang w:val="mn-MN"/>
        </w:rPr>
        <w:t xml:space="preserve">арилгах, засах болон хаягдал усны сангийн нийт системийн зураг төслийг боловсруулсан болон суурилуулсан талын </w:t>
      </w:r>
      <w:r w:rsidR="00DC6172" w:rsidRPr="007F7040">
        <w:rPr>
          <w:rFonts w:ascii="Arial" w:hAnsi="Arial" w:cs="Arial"/>
          <w:sz w:val="24"/>
          <w:szCs w:val="24"/>
          <w:lang w:val="mn-MN"/>
        </w:rPr>
        <w:t>шаардлагыг хангахуйц</w:t>
      </w:r>
      <w:r w:rsidR="00605123" w:rsidRPr="007F7040">
        <w:rPr>
          <w:rFonts w:ascii="Arial" w:hAnsi="Arial" w:cs="Arial"/>
          <w:sz w:val="24"/>
          <w:szCs w:val="24"/>
          <w:lang w:val="mn-MN"/>
        </w:rPr>
        <w:t xml:space="preserve"> засвар үйлчилгээг хийж дууссаны дараа хаягдал усны санг ашиглаж болно</w:t>
      </w:r>
      <w:r w:rsidR="00B50E93" w:rsidRPr="007F7040">
        <w:rPr>
          <w:rFonts w:ascii="Arial" w:hAnsi="Arial" w:cs="Arial"/>
          <w:sz w:val="24"/>
          <w:szCs w:val="24"/>
          <w:lang w:val="mn-MN"/>
        </w:rPr>
        <w:t>.</w:t>
      </w:r>
      <w:r w:rsidR="00E13F59" w:rsidRPr="007F7040">
        <w:rPr>
          <w:rFonts w:ascii="Arial" w:hAnsi="Arial" w:cs="Arial"/>
          <w:sz w:val="24"/>
          <w:szCs w:val="24"/>
          <w:lang w:val="mn-MN"/>
        </w:rPr>
        <w:t xml:space="preserve"> </w:t>
      </w:r>
    </w:p>
    <w:p w14:paraId="2C13575F" w14:textId="2F79306A" w:rsidR="002A2B82" w:rsidRPr="007F7040" w:rsidRDefault="00605123" w:rsidP="009709AE">
      <w:pPr>
        <w:pStyle w:val="ListParagraph"/>
        <w:numPr>
          <w:ilvl w:val="1"/>
          <w:numId w:val="15"/>
        </w:numPr>
        <w:rPr>
          <w:rFonts w:ascii="Arial" w:hAnsi="Arial" w:cs="Arial"/>
          <w:sz w:val="24"/>
          <w:szCs w:val="24"/>
          <w:lang w:val="mn-MN"/>
        </w:rPr>
      </w:pPr>
      <w:r w:rsidRPr="007F7040">
        <w:rPr>
          <w:rFonts w:ascii="Arial" w:hAnsi="Arial" w:cs="Arial"/>
          <w:sz w:val="24"/>
          <w:szCs w:val="24"/>
          <w:lang w:val="mn-MN"/>
        </w:rPr>
        <w:t>Ү</w:t>
      </w:r>
      <w:r w:rsidRPr="007F7040">
        <w:rPr>
          <w:rFonts w:ascii="Arial" w:eastAsia="Yu Mincho" w:hAnsi="Arial" w:cs="Arial"/>
          <w:sz w:val="24"/>
          <w:szCs w:val="24"/>
          <w:lang w:val="mn-MN"/>
        </w:rPr>
        <w:t>злэг</w:t>
      </w:r>
      <w:r w:rsidRPr="007F7040">
        <w:rPr>
          <w:rFonts w:ascii="Arial" w:hAnsi="Arial" w:cs="Arial"/>
          <w:sz w:val="24"/>
          <w:szCs w:val="24"/>
          <w:lang w:val="mn-MN"/>
        </w:rPr>
        <w:t xml:space="preserve"> шалгалт болон засвар үйлчилгээ</w:t>
      </w:r>
      <w:r w:rsidR="00526E2E" w:rsidRPr="007F7040">
        <w:rPr>
          <w:rFonts w:ascii="Arial" w:hAnsi="Arial" w:cs="Arial"/>
          <w:sz w:val="24"/>
          <w:szCs w:val="24"/>
          <w:lang w:val="mn-MN"/>
        </w:rPr>
        <w:t xml:space="preserve"> хийхээр сангийн дотор хүн ороход дор хаяж хүчилтөрөгчийн болон </w:t>
      </w:r>
      <w:r w:rsidR="008035B8" w:rsidRPr="007F7040">
        <w:rPr>
          <w:rFonts w:ascii="Arial" w:hAnsi="Arial" w:cs="Arial"/>
          <w:sz w:val="24"/>
          <w:szCs w:val="24"/>
          <w:lang w:val="mn-MN"/>
        </w:rPr>
        <w:t xml:space="preserve">хүхэрт ус төрөгчийн агууламжийг хэмжиж, аюулгүй байдлыг урьдчилан магадлах шаардлагатай. Өмнө дурдсан ажлыг гүйцэтгэх явцад аюулгүй байдлыг хангахын тулд ажил гүйцэтгэгч нь заавал гэрэлтүүлэх хэрэгсэлтэй байх. Мөн, дор хаяж нэг хүн </w:t>
      </w:r>
      <w:r w:rsidR="001E368D">
        <w:rPr>
          <w:rFonts w:ascii="Arial" w:hAnsi="Arial" w:cs="Arial"/>
          <w:sz w:val="24"/>
          <w:szCs w:val="24"/>
          <w:lang w:val="mn-MN"/>
        </w:rPr>
        <w:t xml:space="preserve">хаягдлын </w:t>
      </w:r>
      <w:r w:rsidR="00704113" w:rsidRPr="007F7040">
        <w:rPr>
          <w:rFonts w:ascii="Arial" w:hAnsi="Arial" w:cs="Arial"/>
          <w:sz w:val="24"/>
          <w:szCs w:val="24"/>
          <w:lang w:val="mn-MN"/>
        </w:rPr>
        <w:t>сангийн тагны</w:t>
      </w:r>
      <w:r w:rsidR="008035B8" w:rsidRPr="007F7040">
        <w:rPr>
          <w:rFonts w:ascii="Arial" w:hAnsi="Arial" w:cs="Arial"/>
          <w:sz w:val="24"/>
          <w:szCs w:val="24"/>
          <w:lang w:val="mn-MN"/>
        </w:rPr>
        <w:t xml:space="preserve"> ойр байж, </w:t>
      </w:r>
      <w:r w:rsidR="001E368D">
        <w:rPr>
          <w:rFonts w:ascii="Arial" w:hAnsi="Arial" w:cs="Arial"/>
          <w:sz w:val="24"/>
          <w:szCs w:val="24"/>
          <w:lang w:val="mn-MN"/>
        </w:rPr>
        <w:t xml:space="preserve">хаягдлын </w:t>
      </w:r>
      <w:r w:rsidR="008035B8" w:rsidRPr="007F7040">
        <w:rPr>
          <w:rFonts w:ascii="Arial" w:hAnsi="Arial" w:cs="Arial"/>
          <w:sz w:val="24"/>
          <w:szCs w:val="24"/>
          <w:lang w:val="mn-MN"/>
        </w:rPr>
        <w:t>сангийн дотор ажил гүйцэтгэж байхад ямар нэг аюул осол, гэнэтийн явдал тохиолдоход холбоо барьж, арга хэмжээ авахуйц зохион байгуулалттай байх шаардлагатай.</w:t>
      </w:r>
    </w:p>
    <w:p w14:paraId="4007F043" w14:textId="09EA9F8C" w:rsidR="002A2B82" w:rsidRPr="00773790" w:rsidRDefault="008035B8" w:rsidP="009709AE">
      <w:pPr>
        <w:pStyle w:val="ListParagraph"/>
        <w:numPr>
          <w:ilvl w:val="1"/>
          <w:numId w:val="15"/>
        </w:numPr>
        <w:rPr>
          <w:rFonts w:ascii="Arial" w:hAnsi="Arial" w:cs="Arial"/>
          <w:sz w:val="24"/>
          <w:szCs w:val="24"/>
          <w:lang w:val="mn-MN"/>
        </w:rPr>
      </w:pPr>
      <w:r w:rsidRPr="0057484D">
        <w:rPr>
          <w:rFonts w:ascii="Arial" w:hAnsi="Arial" w:cs="Arial"/>
          <w:sz w:val="24"/>
          <w:szCs w:val="24"/>
          <w:lang w:val="mn-MN"/>
        </w:rPr>
        <w:t>Хаягдал усны сангийн дотоодод аюулгү</w:t>
      </w:r>
      <w:r w:rsidRPr="0057484D">
        <w:rPr>
          <w:rFonts w:ascii="Arial" w:eastAsia="Yu Mincho" w:hAnsi="Arial" w:cs="Arial"/>
          <w:sz w:val="24"/>
          <w:szCs w:val="24"/>
          <w:lang w:val="mn-MN"/>
        </w:rPr>
        <w:t>й</w:t>
      </w:r>
      <w:r w:rsidRPr="0057484D">
        <w:rPr>
          <w:rFonts w:ascii="Arial" w:hAnsi="Arial" w:cs="Arial"/>
          <w:sz w:val="24"/>
          <w:szCs w:val="24"/>
          <w:lang w:val="mn-MN"/>
        </w:rPr>
        <w:t xml:space="preserve"> </w:t>
      </w:r>
      <w:r w:rsidRPr="0057484D">
        <w:rPr>
          <w:rFonts w:ascii="Arial" w:eastAsia="Yu Mincho" w:hAnsi="Arial" w:cs="Arial"/>
          <w:sz w:val="24"/>
          <w:szCs w:val="24"/>
          <w:lang w:val="mn-MN"/>
        </w:rPr>
        <w:t>ажиллагааг</w:t>
      </w:r>
      <w:r w:rsidRPr="0057484D">
        <w:rPr>
          <w:rFonts w:ascii="Arial" w:hAnsi="Arial" w:cs="Arial"/>
          <w:sz w:val="24"/>
          <w:szCs w:val="24"/>
          <w:lang w:val="mn-MN"/>
        </w:rPr>
        <w:t xml:space="preserve"> </w:t>
      </w:r>
      <w:r w:rsidRPr="0057484D">
        <w:rPr>
          <w:rFonts w:ascii="Arial" w:eastAsia="Yu Mincho" w:hAnsi="Arial" w:cs="Arial"/>
          <w:sz w:val="24"/>
          <w:szCs w:val="24"/>
          <w:lang w:val="mn-MN"/>
        </w:rPr>
        <w:t>хангахын</w:t>
      </w:r>
      <w:r w:rsidRPr="0057484D">
        <w:rPr>
          <w:rFonts w:ascii="Arial" w:hAnsi="Arial" w:cs="Arial"/>
          <w:sz w:val="24"/>
          <w:szCs w:val="24"/>
          <w:lang w:val="mn-MN"/>
        </w:rPr>
        <w:t xml:space="preserve"> </w:t>
      </w:r>
      <w:r w:rsidRPr="0057484D">
        <w:rPr>
          <w:rFonts w:ascii="Arial" w:eastAsia="Yu Mincho" w:hAnsi="Arial" w:cs="Arial"/>
          <w:sz w:val="24"/>
          <w:szCs w:val="24"/>
          <w:lang w:val="mn-MN"/>
        </w:rPr>
        <w:t>тулд</w:t>
      </w:r>
      <w:r w:rsidRPr="0057484D">
        <w:rPr>
          <w:rFonts w:ascii="Arial" w:hAnsi="Arial" w:cs="Arial"/>
          <w:sz w:val="24"/>
          <w:szCs w:val="24"/>
          <w:lang w:val="mn-MN"/>
        </w:rPr>
        <w:t xml:space="preserve"> </w:t>
      </w:r>
      <w:r w:rsidRPr="0057484D">
        <w:rPr>
          <w:rFonts w:ascii="Arial" w:eastAsia="Yu Mincho" w:hAnsi="Arial" w:cs="Arial"/>
          <w:sz w:val="24"/>
          <w:szCs w:val="24"/>
          <w:lang w:val="mn-MN"/>
        </w:rPr>
        <w:t>гаднаас</w:t>
      </w:r>
      <w:r w:rsidRPr="0057484D">
        <w:rPr>
          <w:rFonts w:ascii="Arial" w:hAnsi="Arial" w:cs="Arial"/>
          <w:sz w:val="24"/>
          <w:szCs w:val="24"/>
          <w:lang w:val="mn-MN"/>
        </w:rPr>
        <w:t xml:space="preserve"> </w:t>
      </w:r>
      <w:r w:rsidRPr="0057484D">
        <w:rPr>
          <w:rFonts w:ascii="Arial" w:eastAsia="Yu Mincho" w:hAnsi="Arial" w:cs="Arial"/>
          <w:sz w:val="24"/>
          <w:szCs w:val="24"/>
          <w:lang w:val="mn-MN"/>
        </w:rPr>
        <w:t>агаар</w:t>
      </w:r>
      <w:r w:rsidRPr="0057484D">
        <w:rPr>
          <w:rFonts w:ascii="Arial" w:hAnsi="Arial" w:cs="Arial"/>
          <w:sz w:val="24"/>
          <w:szCs w:val="24"/>
          <w:lang w:val="mn-MN"/>
        </w:rPr>
        <w:t xml:space="preserve"> </w:t>
      </w:r>
      <w:r w:rsidRPr="0057484D">
        <w:rPr>
          <w:rFonts w:ascii="Arial" w:eastAsia="Yu Mincho" w:hAnsi="Arial" w:cs="Arial"/>
          <w:sz w:val="24"/>
          <w:szCs w:val="24"/>
          <w:lang w:val="mn-MN"/>
        </w:rPr>
        <w:t>оруулах</w:t>
      </w:r>
      <w:r w:rsidRPr="0057484D">
        <w:rPr>
          <w:rFonts w:ascii="Arial" w:hAnsi="Arial" w:cs="Arial"/>
          <w:sz w:val="24"/>
          <w:szCs w:val="24"/>
          <w:lang w:val="mn-MN"/>
        </w:rPr>
        <w:t xml:space="preserve"> ү</w:t>
      </w:r>
      <w:r w:rsidRPr="0057484D">
        <w:rPr>
          <w:rFonts w:ascii="Arial" w:eastAsia="Yu Mincho" w:hAnsi="Arial" w:cs="Arial"/>
          <w:sz w:val="24"/>
          <w:szCs w:val="24"/>
          <w:lang w:val="mn-MN"/>
        </w:rPr>
        <w:t>лээгчтэй</w:t>
      </w:r>
      <w:r w:rsidRPr="0057484D">
        <w:rPr>
          <w:rFonts w:ascii="Arial" w:hAnsi="Arial" w:cs="Arial"/>
          <w:sz w:val="24"/>
          <w:szCs w:val="24"/>
          <w:lang w:val="mn-MN"/>
        </w:rPr>
        <w:t xml:space="preserve"> </w:t>
      </w:r>
      <w:r w:rsidRPr="0057484D">
        <w:rPr>
          <w:rFonts w:ascii="Arial" w:eastAsia="Yu Mincho" w:hAnsi="Arial" w:cs="Arial"/>
          <w:sz w:val="24"/>
          <w:szCs w:val="24"/>
          <w:lang w:val="mn-MN"/>
        </w:rPr>
        <w:t>бай</w:t>
      </w:r>
      <w:r w:rsidR="0057484D" w:rsidRPr="0057484D">
        <w:rPr>
          <w:rFonts w:ascii="Arial" w:hAnsi="Arial" w:cs="Arial"/>
          <w:sz w:val="24"/>
          <w:szCs w:val="24"/>
          <w:lang w:val="mn-MN"/>
        </w:rPr>
        <w:t>на</w:t>
      </w:r>
      <w:r w:rsidRPr="0057484D">
        <w:rPr>
          <w:rFonts w:ascii="Arial" w:hAnsi="Arial" w:cs="Arial"/>
          <w:sz w:val="24"/>
          <w:szCs w:val="24"/>
          <w:lang w:val="mn-MN"/>
        </w:rPr>
        <w:t>.</w:t>
      </w:r>
    </w:p>
    <w:p w14:paraId="723A622B" w14:textId="72C3D74A" w:rsidR="003E116A" w:rsidRPr="00773790" w:rsidRDefault="008035B8" w:rsidP="009709AE">
      <w:pPr>
        <w:pStyle w:val="ListParagraph"/>
        <w:numPr>
          <w:ilvl w:val="1"/>
          <w:numId w:val="15"/>
        </w:numPr>
        <w:rPr>
          <w:rFonts w:ascii="Arial" w:hAnsi="Arial" w:cs="Arial"/>
          <w:sz w:val="24"/>
          <w:szCs w:val="24"/>
          <w:lang w:val="mn-MN"/>
        </w:rPr>
      </w:pPr>
      <w:r w:rsidRPr="0057484D">
        <w:rPr>
          <w:rFonts w:ascii="Arial" w:hAnsi="Arial" w:cs="Arial"/>
          <w:sz w:val="24"/>
          <w:szCs w:val="24"/>
          <w:lang w:val="mn-MN"/>
        </w:rPr>
        <w:lastRenderedPageBreak/>
        <w:t>Ариутгал болон хө</w:t>
      </w:r>
      <w:r w:rsidRPr="0057484D">
        <w:rPr>
          <w:rFonts w:ascii="Arial" w:eastAsia="Yu Mincho" w:hAnsi="Arial" w:cs="Arial"/>
          <w:sz w:val="24"/>
          <w:szCs w:val="24"/>
          <w:lang w:val="mn-MN"/>
        </w:rPr>
        <w:t>рсний</w:t>
      </w:r>
      <w:r w:rsidRPr="0057484D">
        <w:rPr>
          <w:rFonts w:ascii="Arial" w:hAnsi="Arial" w:cs="Arial"/>
          <w:sz w:val="24"/>
          <w:szCs w:val="24"/>
          <w:lang w:val="mn-MN"/>
        </w:rPr>
        <w:t xml:space="preserve"> </w:t>
      </w:r>
      <w:r w:rsidRPr="0057484D">
        <w:rPr>
          <w:rFonts w:ascii="Arial" w:eastAsia="Yu Mincho" w:hAnsi="Arial" w:cs="Arial"/>
          <w:sz w:val="24"/>
          <w:szCs w:val="24"/>
          <w:lang w:val="mn-MN"/>
        </w:rPr>
        <w:t>судалгааны</w:t>
      </w:r>
      <w:r w:rsidRPr="0057484D">
        <w:rPr>
          <w:rFonts w:ascii="Arial" w:hAnsi="Arial" w:cs="Arial"/>
          <w:sz w:val="24"/>
          <w:szCs w:val="24"/>
          <w:lang w:val="mn-MN"/>
        </w:rPr>
        <w:t xml:space="preserve"> </w:t>
      </w:r>
      <w:r w:rsidRPr="0057484D">
        <w:rPr>
          <w:rFonts w:ascii="Arial" w:eastAsia="Yu Mincho" w:hAnsi="Arial" w:cs="Arial"/>
          <w:sz w:val="24"/>
          <w:szCs w:val="24"/>
          <w:lang w:val="mn-MN"/>
        </w:rPr>
        <w:t>тухайд</w:t>
      </w:r>
      <w:r w:rsidR="00EB79E3" w:rsidRPr="0057484D">
        <w:rPr>
          <w:rFonts w:ascii="Arial" w:hAnsi="Arial" w:cs="Arial"/>
          <w:sz w:val="24"/>
          <w:szCs w:val="24"/>
          <w:lang w:val="mn-MN"/>
        </w:rPr>
        <w:t xml:space="preserve"> </w:t>
      </w:r>
      <w:r w:rsidR="00EB79E3" w:rsidRPr="0057484D">
        <w:rPr>
          <w:rFonts w:ascii="Arial" w:hAnsi="Arial" w:cs="Arial"/>
          <w:color w:val="333333"/>
          <w:sz w:val="24"/>
          <w:szCs w:val="24"/>
          <w:shd w:val="clear" w:color="auto" w:fill="FFFFFF"/>
          <w:lang w:val="mn-MN"/>
        </w:rPr>
        <w:t xml:space="preserve">Ус ашиглагч иргэн, аж ахуйн нэгж, байгууллага нь ахуйн бохир ус зайлуулах цэгээ ус тусгаарлагчаар тусгаарлаж тохижуулах журмыг батлах тухай </w:t>
      </w:r>
      <w:r w:rsidR="00EB79E3" w:rsidRPr="0057484D">
        <w:rPr>
          <w:rFonts w:ascii="Arial" w:hAnsi="Arial" w:cs="Arial"/>
          <w:sz w:val="24"/>
          <w:szCs w:val="24"/>
          <w:lang w:val="mn-MN"/>
        </w:rPr>
        <w:t>Байгаль орчин, аялал жуулчлалын сайд, Эрүү</w:t>
      </w:r>
      <w:r w:rsidR="00425D10">
        <w:rPr>
          <w:rFonts w:ascii="Arial" w:hAnsi="Arial" w:cs="Arial"/>
          <w:sz w:val="24"/>
          <w:szCs w:val="24"/>
          <w:lang w:val="mn-MN"/>
        </w:rPr>
        <w:t>л</w:t>
      </w:r>
      <w:r w:rsidR="00EB79E3" w:rsidRPr="0057484D">
        <w:rPr>
          <w:rFonts w:ascii="Arial" w:hAnsi="Arial" w:cs="Arial"/>
          <w:sz w:val="24"/>
          <w:szCs w:val="24"/>
          <w:lang w:val="mn-MN"/>
        </w:rPr>
        <w:t xml:space="preserve"> мэндийн сайдын хамтарсан тушаал А82/128-тай ижил нөхцөлтэй байна.</w:t>
      </w:r>
    </w:p>
    <w:p w14:paraId="676238DA" w14:textId="490A7193" w:rsidR="00773790" w:rsidRPr="00773790" w:rsidRDefault="007B2D69" w:rsidP="009709AE">
      <w:pPr>
        <w:pStyle w:val="ListParagraph"/>
        <w:numPr>
          <w:ilvl w:val="1"/>
          <w:numId w:val="15"/>
        </w:numPr>
        <w:rPr>
          <w:rFonts w:ascii="Arial" w:hAnsi="Arial" w:cs="Arial"/>
          <w:sz w:val="24"/>
          <w:szCs w:val="24"/>
          <w:lang w:val="mn-MN"/>
        </w:rPr>
      </w:pPr>
      <w:r w:rsidRPr="003E116A">
        <w:rPr>
          <w:rFonts w:ascii="Arial" w:hAnsi="Arial" w:cs="Arial"/>
          <w:sz w:val="24"/>
          <w:szCs w:val="24"/>
          <w:lang w:val="mn-MN"/>
        </w:rPr>
        <w:t>Бү</w:t>
      </w:r>
      <w:r w:rsidRPr="003E116A">
        <w:rPr>
          <w:rFonts w:ascii="Arial" w:eastAsia="Yu Mincho" w:hAnsi="Arial" w:cs="Arial"/>
          <w:sz w:val="24"/>
          <w:szCs w:val="24"/>
          <w:lang w:val="mn-MN"/>
        </w:rPr>
        <w:t>х</w:t>
      </w:r>
      <w:r w:rsidRPr="003E116A">
        <w:rPr>
          <w:rFonts w:ascii="Arial" w:hAnsi="Arial" w:cs="Arial"/>
          <w:sz w:val="24"/>
          <w:szCs w:val="24"/>
          <w:lang w:val="mn-MN"/>
        </w:rPr>
        <w:t xml:space="preserve"> </w:t>
      </w:r>
      <w:r w:rsidRPr="003E116A">
        <w:rPr>
          <w:rFonts w:ascii="Arial" w:eastAsia="Yu Mincho" w:hAnsi="Arial" w:cs="Arial"/>
          <w:sz w:val="24"/>
          <w:szCs w:val="24"/>
          <w:lang w:val="mn-MN"/>
        </w:rPr>
        <w:t>т</w:t>
      </w:r>
      <w:r w:rsidRPr="003E116A">
        <w:rPr>
          <w:rFonts w:ascii="Arial" w:hAnsi="Arial" w:cs="Arial"/>
          <w:sz w:val="24"/>
          <w:szCs w:val="24"/>
          <w:lang w:val="mn-MN"/>
        </w:rPr>
        <w:t>ө</w:t>
      </w:r>
      <w:r w:rsidRPr="003E116A">
        <w:rPr>
          <w:rFonts w:ascii="Arial" w:eastAsia="Yu Mincho" w:hAnsi="Arial" w:cs="Arial"/>
          <w:sz w:val="24"/>
          <w:szCs w:val="24"/>
          <w:lang w:val="mn-MN"/>
        </w:rPr>
        <w:t>рлийн</w:t>
      </w:r>
      <w:r w:rsidRPr="003E116A">
        <w:rPr>
          <w:rFonts w:ascii="Arial" w:hAnsi="Arial" w:cs="Arial"/>
          <w:sz w:val="24"/>
          <w:szCs w:val="24"/>
          <w:lang w:val="mn-MN"/>
        </w:rPr>
        <w:t xml:space="preserve"> </w:t>
      </w:r>
      <w:r w:rsidRPr="003E116A">
        <w:rPr>
          <w:rFonts w:ascii="Arial" w:eastAsia="Yu Mincho" w:hAnsi="Arial" w:cs="Arial"/>
          <w:sz w:val="24"/>
          <w:szCs w:val="24"/>
          <w:lang w:val="mn-MN"/>
        </w:rPr>
        <w:t>нефтийн</w:t>
      </w:r>
      <w:r w:rsidRPr="003E116A">
        <w:rPr>
          <w:rFonts w:ascii="Arial" w:hAnsi="Arial" w:cs="Arial"/>
          <w:sz w:val="24"/>
          <w:szCs w:val="24"/>
          <w:lang w:val="mn-MN"/>
        </w:rPr>
        <w:t xml:space="preserve"> </w:t>
      </w:r>
      <w:r w:rsidRPr="003E116A">
        <w:rPr>
          <w:rFonts w:ascii="Arial" w:eastAsia="Yu Mincho" w:hAnsi="Arial" w:cs="Arial"/>
          <w:sz w:val="24"/>
          <w:szCs w:val="24"/>
          <w:lang w:val="mn-MN"/>
        </w:rPr>
        <w:t>б</w:t>
      </w:r>
      <w:r w:rsidRPr="003E116A">
        <w:rPr>
          <w:rFonts w:ascii="Arial" w:hAnsi="Arial" w:cs="Arial"/>
          <w:sz w:val="24"/>
          <w:szCs w:val="24"/>
          <w:lang w:val="mn-MN"/>
        </w:rPr>
        <w:t>ү</w:t>
      </w:r>
      <w:r w:rsidRPr="003E116A">
        <w:rPr>
          <w:rFonts w:ascii="Arial" w:eastAsia="Yu Mincho" w:hAnsi="Arial" w:cs="Arial"/>
          <w:sz w:val="24"/>
          <w:szCs w:val="24"/>
          <w:lang w:val="mn-MN"/>
        </w:rPr>
        <w:t>тээгдэх</w:t>
      </w:r>
      <w:r w:rsidRPr="003E116A">
        <w:rPr>
          <w:rFonts w:ascii="Arial" w:hAnsi="Arial" w:cs="Arial"/>
          <w:sz w:val="24"/>
          <w:szCs w:val="24"/>
          <w:lang w:val="mn-MN"/>
        </w:rPr>
        <w:t>үү</w:t>
      </w:r>
      <w:r w:rsidRPr="003E116A">
        <w:rPr>
          <w:rFonts w:ascii="Arial" w:eastAsia="Yu Mincho" w:hAnsi="Arial" w:cs="Arial"/>
          <w:sz w:val="24"/>
          <w:szCs w:val="24"/>
          <w:lang w:val="mn-MN"/>
        </w:rPr>
        <w:t>н</w:t>
      </w:r>
      <w:r w:rsidRPr="003E116A">
        <w:rPr>
          <w:rFonts w:ascii="Arial" w:hAnsi="Arial" w:cs="Arial"/>
          <w:sz w:val="24"/>
          <w:szCs w:val="24"/>
          <w:lang w:val="mn-MN"/>
        </w:rPr>
        <w:t xml:space="preserve">, </w:t>
      </w:r>
      <w:r w:rsidRPr="00EB2765">
        <w:rPr>
          <w:rFonts w:ascii="Arial" w:eastAsia="Yu Mincho" w:hAnsi="Arial" w:cs="Arial"/>
          <w:sz w:val="24"/>
          <w:szCs w:val="24"/>
          <w:lang w:val="mn-MN"/>
        </w:rPr>
        <w:t>уусгагч</w:t>
      </w:r>
      <w:r w:rsidRPr="00EB2765">
        <w:rPr>
          <w:rFonts w:ascii="Arial" w:hAnsi="Arial" w:cs="Arial"/>
          <w:sz w:val="24"/>
          <w:szCs w:val="24"/>
          <w:lang w:val="mn-MN"/>
        </w:rPr>
        <w:t xml:space="preserve"> </w:t>
      </w:r>
      <w:r w:rsidRPr="00EB2765">
        <w:rPr>
          <w:rFonts w:ascii="Arial" w:eastAsia="Yu Mincho" w:hAnsi="Arial" w:cs="Arial"/>
          <w:sz w:val="24"/>
          <w:szCs w:val="24"/>
          <w:lang w:val="mn-MN"/>
        </w:rPr>
        <w:t>бодис</w:t>
      </w:r>
      <w:r w:rsidRPr="00EB2765">
        <w:rPr>
          <w:rFonts w:ascii="Arial" w:hAnsi="Arial" w:cs="Arial"/>
          <w:sz w:val="24"/>
          <w:szCs w:val="24"/>
          <w:lang w:val="mn-MN"/>
        </w:rPr>
        <w:t xml:space="preserve">, </w:t>
      </w:r>
      <w:r w:rsidRPr="00EB2765">
        <w:rPr>
          <w:rFonts w:ascii="Arial" w:eastAsia="Yu Mincho" w:hAnsi="Arial" w:cs="Arial"/>
          <w:sz w:val="24"/>
          <w:szCs w:val="24"/>
          <w:lang w:val="mn-MN"/>
        </w:rPr>
        <w:t>аюултай</w:t>
      </w:r>
      <w:r w:rsidRPr="00EB2765">
        <w:rPr>
          <w:rFonts w:ascii="Arial" w:hAnsi="Arial" w:cs="Arial"/>
          <w:sz w:val="24"/>
          <w:szCs w:val="24"/>
          <w:lang w:val="mn-MN"/>
        </w:rPr>
        <w:t xml:space="preserve"> </w:t>
      </w:r>
      <w:r w:rsidRPr="00EB2765">
        <w:rPr>
          <w:rFonts w:ascii="Arial" w:eastAsia="Yu Mincho" w:hAnsi="Arial" w:cs="Arial"/>
          <w:sz w:val="24"/>
          <w:szCs w:val="24"/>
          <w:lang w:val="mn-MN"/>
        </w:rPr>
        <w:t>бодис</w:t>
      </w:r>
      <w:r w:rsidRPr="003E116A">
        <w:rPr>
          <w:rFonts w:ascii="Arial" w:hAnsi="Arial" w:cs="Arial"/>
          <w:sz w:val="24"/>
          <w:szCs w:val="24"/>
          <w:lang w:val="mn-MN"/>
        </w:rPr>
        <w:t xml:space="preserve"> болон тэдгээрийг агуулсан хаягдал ус, мөн </w:t>
      </w:r>
      <w:r w:rsidR="00425D10" w:rsidRPr="00006173">
        <w:rPr>
          <w:rFonts w:ascii="Open Sans" w:eastAsia="Times New Roman" w:hAnsi="Open Sans" w:cs="Open Sans"/>
          <w:sz w:val="24"/>
          <w:szCs w:val="24"/>
        </w:rPr>
        <w:t>MNS</w:t>
      </w:r>
      <w:r w:rsidR="00425D10">
        <w:rPr>
          <w:rFonts w:ascii="Arial" w:eastAsia="Times New Roman" w:hAnsi="Arial" w:cs="Arial"/>
          <w:color w:val="212529"/>
          <w:spacing w:val="-12"/>
          <w:sz w:val="24"/>
          <w:szCs w:val="24"/>
          <w:lang w:val="mn-MN"/>
        </w:rPr>
        <w:t xml:space="preserve"> 6561:20</w:t>
      </w:r>
      <w:r w:rsidR="00E72266">
        <w:rPr>
          <w:rFonts w:ascii="Arial" w:eastAsia="Times New Roman" w:hAnsi="Arial" w:cs="Arial"/>
          <w:color w:val="212529"/>
          <w:spacing w:val="-12"/>
          <w:sz w:val="24"/>
          <w:szCs w:val="24"/>
          <w:lang w:val="mn-MN"/>
        </w:rPr>
        <w:t>24</w:t>
      </w:r>
      <w:r w:rsidR="00425D10">
        <w:rPr>
          <w:rFonts w:ascii="Arial" w:eastAsia="Times New Roman" w:hAnsi="Arial" w:cs="Arial"/>
          <w:color w:val="212529"/>
          <w:spacing w:val="-12"/>
          <w:sz w:val="24"/>
          <w:szCs w:val="24"/>
          <w:lang w:val="mn-MN"/>
        </w:rPr>
        <w:t xml:space="preserve"> </w:t>
      </w:r>
      <w:proofErr w:type="spellStart"/>
      <w:r w:rsidR="00425D10" w:rsidRPr="00D0354F">
        <w:rPr>
          <w:rFonts w:ascii="Arial" w:eastAsia="Times New Roman" w:hAnsi="Arial" w:cs="Arial"/>
          <w:color w:val="212529"/>
          <w:spacing w:val="-12"/>
          <w:sz w:val="24"/>
          <w:szCs w:val="24"/>
        </w:rPr>
        <w:t>Хүрээлэн</w:t>
      </w:r>
      <w:proofErr w:type="spellEnd"/>
      <w:r w:rsidR="00425D10" w:rsidRPr="00D0354F">
        <w:rPr>
          <w:rFonts w:ascii="Arial" w:eastAsia="Times New Roman" w:hAnsi="Arial" w:cs="Arial"/>
          <w:color w:val="212529"/>
          <w:spacing w:val="-12"/>
          <w:sz w:val="24"/>
          <w:szCs w:val="24"/>
        </w:rPr>
        <w:t xml:space="preserve"> </w:t>
      </w:r>
      <w:proofErr w:type="spellStart"/>
      <w:r w:rsidR="00425D10" w:rsidRPr="00D0354F">
        <w:rPr>
          <w:rFonts w:ascii="Arial" w:eastAsia="Times New Roman" w:hAnsi="Arial" w:cs="Arial"/>
          <w:color w:val="212529"/>
          <w:spacing w:val="-12"/>
          <w:sz w:val="24"/>
          <w:szCs w:val="24"/>
        </w:rPr>
        <w:t>байгаа</w:t>
      </w:r>
      <w:proofErr w:type="spellEnd"/>
      <w:r w:rsidR="00425D10" w:rsidRPr="00D0354F">
        <w:rPr>
          <w:rFonts w:ascii="Arial" w:eastAsia="Times New Roman" w:hAnsi="Arial" w:cs="Arial"/>
          <w:color w:val="212529"/>
          <w:spacing w:val="-12"/>
          <w:sz w:val="24"/>
          <w:szCs w:val="24"/>
        </w:rPr>
        <w:t xml:space="preserve"> </w:t>
      </w:r>
      <w:proofErr w:type="spellStart"/>
      <w:r w:rsidR="00425D10" w:rsidRPr="00D0354F">
        <w:rPr>
          <w:rFonts w:ascii="Arial" w:eastAsia="Times New Roman" w:hAnsi="Arial" w:cs="Arial"/>
          <w:color w:val="212529"/>
          <w:spacing w:val="-12"/>
          <w:sz w:val="24"/>
          <w:szCs w:val="24"/>
        </w:rPr>
        <w:t>орчин</w:t>
      </w:r>
      <w:proofErr w:type="spellEnd"/>
      <w:r w:rsidR="00425D10" w:rsidRPr="00D0354F">
        <w:rPr>
          <w:rFonts w:ascii="Arial" w:eastAsia="Times New Roman" w:hAnsi="Arial" w:cs="Arial"/>
          <w:color w:val="212529"/>
          <w:spacing w:val="-12"/>
          <w:sz w:val="24"/>
          <w:szCs w:val="24"/>
        </w:rPr>
        <w:t xml:space="preserve">. </w:t>
      </w:r>
      <w:proofErr w:type="spellStart"/>
      <w:r w:rsidR="00425D10" w:rsidRPr="00D0354F">
        <w:rPr>
          <w:rFonts w:ascii="Arial" w:eastAsia="Times New Roman" w:hAnsi="Arial" w:cs="Arial"/>
          <w:color w:val="212529"/>
          <w:spacing w:val="-12"/>
          <w:sz w:val="24"/>
          <w:szCs w:val="24"/>
        </w:rPr>
        <w:t>Усны</w:t>
      </w:r>
      <w:proofErr w:type="spellEnd"/>
      <w:r w:rsidR="00425D10" w:rsidRPr="00D0354F">
        <w:rPr>
          <w:rFonts w:ascii="Arial" w:eastAsia="Times New Roman" w:hAnsi="Arial" w:cs="Arial"/>
          <w:color w:val="212529"/>
          <w:spacing w:val="-12"/>
          <w:sz w:val="24"/>
          <w:szCs w:val="24"/>
        </w:rPr>
        <w:t xml:space="preserve"> </w:t>
      </w:r>
      <w:proofErr w:type="spellStart"/>
      <w:r w:rsidR="00425D10" w:rsidRPr="00D0354F">
        <w:rPr>
          <w:rFonts w:ascii="Arial" w:eastAsia="Times New Roman" w:hAnsi="Arial" w:cs="Arial"/>
          <w:color w:val="212529"/>
          <w:spacing w:val="-12"/>
          <w:sz w:val="24"/>
          <w:szCs w:val="24"/>
        </w:rPr>
        <w:t>чанар</w:t>
      </w:r>
      <w:proofErr w:type="spellEnd"/>
      <w:r w:rsidR="00425D10" w:rsidRPr="00D0354F">
        <w:rPr>
          <w:rFonts w:ascii="Arial" w:eastAsia="Times New Roman" w:hAnsi="Arial" w:cs="Arial"/>
          <w:color w:val="212529"/>
          <w:spacing w:val="-12"/>
          <w:sz w:val="24"/>
          <w:szCs w:val="24"/>
        </w:rPr>
        <w:t xml:space="preserve">. </w:t>
      </w:r>
      <w:proofErr w:type="spellStart"/>
      <w:r w:rsidR="00425D10" w:rsidRPr="00D0354F">
        <w:rPr>
          <w:rFonts w:ascii="Arial" w:eastAsia="Times New Roman" w:hAnsi="Arial" w:cs="Arial"/>
          <w:color w:val="212529"/>
          <w:spacing w:val="-12"/>
          <w:sz w:val="24"/>
          <w:szCs w:val="24"/>
        </w:rPr>
        <w:t>Ариутгах</w:t>
      </w:r>
      <w:proofErr w:type="spellEnd"/>
      <w:r w:rsidR="00425D10" w:rsidRPr="00D0354F">
        <w:rPr>
          <w:rFonts w:ascii="Arial" w:eastAsia="Times New Roman" w:hAnsi="Arial" w:cs="Arial"/>
          <w:color w:val="212529"/>
          <w:spacing w:val="-12"/>
          <w:sz w:val="24"/>
          <w:szCs w:val="24"/>
        </w:rPr>
        <w:t xml:space="preserve"> </w:t>
      </w:r>
      <w:proofErr w:type="spellStart"/>
      <w:r w:rsidR="00425D10" w:rsidRPr="00D0354F">
        <w:rPr>
          <w:rFonts w:ascii="Arial" w:eastAsia="Times New Roman" w:hAnsi="Arial" w:cs="Arial"/>
          <w:color w:val="212529"/>
          <w:spacing w:val="-12"/>
          <w:sz w:val="24"/>
          <w:szCs w:val="24"/>
        </w:rPr>
        <w:t>татуургын</w:t>
      </w:r>
      <w:proofErr w:type="spellEnd"/>
      <w:r w:rsidR="00425D10" w:rsidRPr="00D0354F">
        <w:rPr>
          <w:rFonts w:ascii="Arial" w:eastAsia="Times New Roman" w:hAnsi="Arial" w:cs="Arial"/>
          <w:color w:val="212529"/>
          <w:spacing w:val="-12"/>
          <w:sz w:val="24"/>
          <w:szCs w:val="24"/>
        </w:rPr>
        <w:t xml:space="preserve"> </w:t>
      </w:r>
      <w:proofErr w:type="spellStart"/>
      <w:r w:rsidR="00425D10" w:rsidRPr="00D0354F">
        <w:rPr>
          <w:rFonts w:ascii="Arial" w:eastAsia="Times New Roman" w:hAnsi="Arial" w:cs="Arial"/>
          <w:color w:val="212529"/>
          <w:spacing w:val="-12"/>
          <w:sz w:val="24"/>
          <w:szCs w:val="24"/>
        </w:rPr>
        <w:t>сүлжээнд</w:t>
      </w:r>
      <w:proofErr w:type="spellEnd"/>
      <w:r w:rsidR="00425D10" w:rsidRPr="00D0354F">
        <w:rPr>
          <w:rFonts w:ascii="Arial" w:eastAsia="Times New Roman" w:hAnsi="Arial" w:cs="Arial"/>
          <w:color w:val="212529"/>
          <w:spacing w:val="-12"/>
          <w:sz w:val="24"/>
          <w:szCs w:val="24"/>
        </w:rPr>
        <w:t xml:space="preserve"> </w:t>
      </w:r>
      <w:proofErr w:type="spellStart"/>
      <w:r w:rsidR="00425D10" w:rsidRPr="00D0354F">
        <w:rPr>
          <w:rFonts w:ascii="Arial" w:eastAsia="Times New Roman" w:hAnsi="Arial" w:cs="Arial"/>
          <w:color w:val="212529"/>
          <w:spacing w:val="-12"/>
          <w:sz w:val="24"/>
          <w:szCs w:val="24"/>
        </w:rPr>
        <w:t>нийлүүлэх</w:t>
      </w:r>
      <w:proofErr w:type="spellEnd"/>
      <w:r w:rsidR="00425D10" w:rsidRPr="00D0354F">
        <w:rPr>
          <w:rFonts w:ascii="Arial" w:eastAsia="Times New Roman" w:hAnsi="Arial" w:cs="Arial"/>
          <w:color w:val="212529"/>
          <w:spacing w:val="-12"/>
          <w:sz w:val="24"/>
          <w:szCs w:val="24"/>
        </w:rPr>
        <w:t xml:space="preserve"> </w:t>
      </w:r>
      <w:proofErr w:type="spellStart"/>
      <w:r w:rsidR="00425D10" w:rsidRPr="00D0354F">
        <w:rPr>
          <w:rFonts w:ascii="Arial" w:eastAsia="Times New Roman" w:hAnsi="Arial" w:cs="Arial"/>
          <w:color w:val="212529"/>
          <w:spacing w:val="-12"/>
          <w:sz w:val="24"/>
          <w:szCs w:val="24"/>
        </w:rPr>
        <w:t>хаягдал</w:t>
      </w:r>
      <w:proofErr w:type="spellEnd"/>
      <w:r w:rsidR="00425D10" w:rsidRPr="00D0354F">
        <w:rPr>
          <w:rFonts w:ascii="Arial" w:eastAsia="Times New Roman" w:hAnsi="Arial" w:cs="Arial"/>
          <w:color w:val="212529"/>
          <w:spacing w:val="-12"/>
          <w:sz w:val="24"/>
          <w:szCs w:val="24"/>
        </w:rPr>
        <w:t xml:space="preserve"> </w:t>
      </w:r>
      <w:proofErr w:type="spellStart"/>
      <w:r w:rsidR="00425D10" w:rsidRPr="00D0354F">
        <w:rPr>
          <w:rFonts w:ascii="Arial" w:eastAsia="Times New Roman" w:hAnsi="Arial" w:cs="Arial"/>
          <w:color w:val="212529"/>
          <w:spacing w:val="-12"/>
          <w:sz w:val="24"/>
          <w:szCs w:val="24"/>
        </w:rPr>
        <w:t>ус</w:t>
      </w:r>
      <w:proofErr w:type="spellEnd"/>
      <w:r w:rsidR="00425D10" w:rsidRPr="00D0354F">
        <w:rPr>
          <w:rFonts w:ascii="Arial" w:eastAsia="Times New Roman" w:hAnsi="Arial" w:cs="Arial"/>
          <w:color w:val="212529"/>
          <w:spacing w:val="-12"/>
          <w:sz w:val="24"/>
          <w:szCs w:val="24"/>
        </w:rPr>
        <w:t xml:space="preserve">. </w:t>
      </w:r>
      <w:proofErr w:type="spellStart"/>
      <w:r w:rsidR="00425D10" w:rsidRPr="00D0354F">
        <w:rPr>
          <w:rFonts w:ascii="Arial" w:eastAsia="Times New Roman" w:hAnsi="Arial" w:cs="Arial"/>
          <w:color w:val="212529"/>
          <w:spacing w:val="-12"/>
          <w:sz w:val="24"/>
          <w:szCs w:val="24"/>
        </w:rPr>
        <w:t>Ерөнхий</w:t>
      </w:r>
      <w:proofErr w:type="spellEnd"/>
      <w:r w:rsidR="00425D10" w:rsidRPr="00D0354F">
        <w:rPr>
          <w:rFonts w:ascii="Arial" w:eastAsia="Times New Roman" w:hAnsi="Arial" w:cs="Arial"/>
          <w:color w:val="212529"/>
          <w:spacing w:val="-12"/>
          <w:sz w:val="24"/>
          <w:szCs w:val="24"/>
        </w:rPr>
        <w:t xml:space="preserve"> </w:t>
      </w:r>
      <w:proofErr w:type="spellStart"/>
      <w:r w:rsidR="00425D10" w:rsidRPr="00D0354F">
        <w:rPr>
          <w:rFonts w:ascii="Arial" w:eastAsia="Times New Roman" w:hAnsi="Arial" w:cs="Arial"/>
          <w:color w:val="212529"/>
          <w:spacing w:val="-12"/>
          <w:sz w:val="24"/>
          <w:szCs w:val="24"/>
        </w:rPr>
        <w:t>шаардлаг</w:t>
      </w:r>
      <w:r w:rsidR="00425D10">
        <w:rPr>
          <w:rFonts w:ascii="Arial" w:eastAsia="Times New Roman" w:hAnsi="Arial" w:cs="Arial"/>
          <w:color w:val="212529"/>
          <w:spacing w:val="-12"/>
          <w:sz w:val="24"/>
          <w:szCs w:val="24"/>
        </w:rPr>
        <w:t>ыг</w:t>
      </w:r>
      <w:proofErr w:type="spellEnd"/>
      <w:r w:rsidR="00425D10">
        <w:rPr>
          <w:rFonts w:ascii="Arial" w:eastAsia="Times New Roman" w:hAnsi="Arial" w:cs="Arial"/>
          <w:color w:val="212529"/>
          <w:spacing w:val="-12"/>
          <w:sz w:val="24"/>
          <w:szCs w:val="24"/>
        </w:rPr>
        <w:t xml:space="preserve"> </w:t>
      </w:r>
      <w:r w:rsidRPr="003E116A">
        <w:rPr>
          <w:rFonts w:ascii="Arial" w:hAnsi="Arial" w:cs="Arial"/>
          <w:sz w:val="24"/>
          <w:szCs w:val="24"/>
          <w:lang w:val="mn-MN"/>
        </w:rPr>
        <w:t>хангахгүй хаягдал ус зэрэг хаягдал усны санд агуулж болохгүй шингэнийг шаланд ил суваг, шуудуу /трап/-д ойр байрлуулахгүй, хадгалахгүй байх. Эдгээр шингэнийг газрын гүнд далд агуулж, хадгалахыг хориглоно. Эдгээр шингэнийг агуулж хадгалах савыг газрын гадаргууд ил суурилуулахын хамт шингэн урсах, алдагдахаас сэргийлэхүйц бүтэц, хийцийн дотор агуулж, хадгалах шаардлагатай.</w:t>
      </w:r>
    </w:p>
    <w:p w14:paraId="217B8AB3" w14:textId="3F07C4AD" w:rsidR="007B2D69" w:rsidRDefault="007B2D69" w:rsidP="009709AE">
      <w:pPr>
        <w:pStyle w:val="ListParagraph"/>
        <w:numPr>
          <w:ilvl w:val="1"/>
          <w:numId w:val="15"/>
        </w:numPr>
        <w:rPr>
          <w:rFonts w:ascii="Arial" w:hAnsi="Arial" w:cs="Arial"/>
          <w:sz w:val="24"/>
          <w:szCs w:val="24"/>
          <w:lang w:val="mn-MN"/>
        </w:rPr>
      </w:pPr>
      <w:r w:rsidRPr="00773790">
        <w:rPr>
          <w:rFonts w:ascii="Arial" w:hAnsi="Arial" w:cs="Arial"/>
          <w:sz w:val="24"/>
          <w:szCs w:val="24"/>
          <w:lang w:val="mn-MN"/>
        </w:rPr>
        <w:t xml:space="preserve">Хаягдал усны санд хатуу хог хаягдал </w:t>
      </w:r>
      <w:r w:rsidR="008D3D4D" w:rsidRPr="00773790">
        <w:rPr>
          <w:rFonts w:ascii="Arial" w:hAnsi="Arial" w:cs="Arial"/>
          <w:sz w:val="24"/>
          <w:szCs w:val="24"/>
          <w:lang w:val="mn-MN"/>
        </w:rPr>
        <w:t xml:space="preserve">орохоос сэргийлж </w:t>
      </w:r>
      <w:r w:rsidR="006F57EC">
        <w:rPr>
          <w:rFonts w:ascii="Arial" w:hAnsi="Arial" w:cs="Arial"/>
          <w:sz w:val="24"/>
          <w:szCs w:val="24"/>
          <w:lang w:val="mn-MN"/>
        </w:rPr>
        <w:t xml:space="preserve">шүүр, </w:t>
      </w:r>
      <w:r w:rsidR="008D3D4D" w:rsidRPr="00773790">
        <w:rPr>
          <w:rFonts w:ascii="Arial" w:hAnsi="Arial" w:cs="Arial"/>
          <w:sz w:val="24"/>
          <w:szCs w:val="24"/>
          <w:lang w:val="mn-MN"/>
        </w:rPr>
        <w:t>сараалж байршуулна.</w:t>
      </w:r>
    </w:p>
    <w:p w14:paraId="38A45C85" w14:textId="1448AFA2" w:rsidR="006371E1" w:rsidRDefault="0046530F" w:rsidP="009709AE">
      <w:pPr>
        <w:pStyle w:val="ListParagraph"/>
        <w:numPr>
          <w:ilvl w:val="1"/>
          <w:numId w:val="15"/>
        </w:numPr>
        <w:rPr>
          <w:rFonts w:ascii="Arial" w:hAnsi="Arial" w:cs="Arial"/>
          <w:sz w:val="24"/>
          <w:szCs w:val="24"/>
          <w:lang w:val="mn-MN"/>
        </w:rPr>
      </w:pPr>
      <w:r w:rsidRPr="0046530F">
        <w:rPr>
          <w:rFonts w:ascii="Arial" w:hAnsi="Arial" w:cs="Arial"/>
          <w:sz w:val="24"/>
          <w:szCs w:val="24"/>
          <w:lang w:val="mn-MN"/>
        </w:rPr>
        <w:t xml:space="preserve">Хаягдал усны сангийн зураг төсөлтэй холбоотой ерөнхий урсгалын жишээг дор </w:t>
      </w:r>
      <w:r>
        <w:rPr>
          <w:rFonts w:ascii="Arial" w:hAnsi="Arial" w:cs="Arial"/>
          <w:sz w:val="24"/>
          <w:szCs w:val="24"/>
          <w:lang w:val="mn-MN"/>
        </w:rPr>
        <w:t>үзүүллээ</w:t>
      </w:r>
      <w:r w:rsidRPr="0046530F">
        <w:rPr>
          <w:rFonts w:ascii="Arial" w:hAnsi="Arial" w:cs="Arial"/>
          <w:sz w:val="24"/>
          <w:szCs w:val="24"/>
          <w:lang w:val="mn-MN"/>
        </w:rPr>
        <w:t>.</w:t>
      </w:r>
    </w:p>
    <w:tbl>
      <w:tblPr>
        <w:tblStyle w:val="TableGrid"/>
        <w:tblW w:w="0" w:type="auto"/>
        <w:tblInd w:w="625" w:type="dxa"/>
        <w:tblLook w:val="04A0" w:firstRow="1" w:lastRow="0" w:firstColumn="1" w:lastColumn="0" w:noHBand="0" w:noVBand="1"/>
      </w:tblPr>
      <w:tblGrid>
        <w:gridCol w:w="1124"/>
        <w:gridCol w:w="3106"/>
        <w:gridCol w:w="5019"/>
      </w:tblGrid>
      <w:tr w:rsidR="00F66B92" w14:paraId="308202DC" w14:textId="77777777" w:rsidTr="00F2008A">
        <w:tc>
          <w:tcPr>
            <w:tcW w:w="1124" w:type="dxa"/>
          </w:tcPr>
          <w:p w14:paraId="590B812E" w14:textId="77777777" w:rsidR="00F66B92" w:rsidRDefault="00F66B92" w:rsidP="009709AE">
            <w:pPr>
              <w:jc w:val="center"/>
              <w:rPr>
                <w:rFonts w:ascii="Tahoma" w:hAnsi="Tahoma" w:cs="Tahoma"/>
                <w:lang w:val="mn-MN"/>
              </w:rPr>
            </w:pPr>
            <w:r>
              <w:rPr>
                <w:rFonts w:ascii="Tahoma" w:hAnsi="Tahoma" w:cs="Tahoma"/>
                <w:lang w:val="mn-MN"/>
              </w:rPr>
              <w:t>Шат дараалал</w:t>
            </w:r>
          </w:p>
        </w:tc>
        <w:tc>
          <w:tcPr>
            <w:tcW w:w="3106" w:type="dxa"/>
          </w:tcPr>
          <w:p w14:paraId="2967B09B" w14:textId="77777777" w:rsidR="00F66B92" w:rsidRDefault="00F66B92" w:rsidP="009709AE">
            <w:pPr>
              <w:jc w:val="center"/>
              <w:rPr>
                <w:rFonts w:ascii="Tahoma" w:hAnsi="Tahoma" w:cs="Tahoma"/>
                <w:lang w:val="mn-MN"/>
              </w:rPr>
            </w:pPr>
            <w:r>
              <w:rPr>
                <w:rFonts w:ascii="Tahoma" w:hAnsi="Tahoma" w:cs="Tahoma"/>
                <w:lang w:val="mn-MN"/>
              </w:rPr>
              <w:t>Авч үзэх асуудлууд</w:t>
            </w:r>
          </w:p>
        </w:tc>
        <w:tc>
          <w:tcPr>
            <w:tcW w:w="5019" w:type="dxa"/>
          </w:tcPr>
          <w:p w14:paraId="09EEFD8F" w14:textId="77777777" w:rsidR="00F66B92" w:rsidRDefault="00F66B92" w:rsidP="009709AE">
            <w:pPr>
              <w:jc w:val="center"/>
              <w:rPr>
                <w:rFonts w:ascii="Tahoma" w:hAnsi="Tahoma" w:cs="Tahoma"/>
                <w:lang w:val="mn-MN"/>
              </w:rPr>
            </w:pPr>
            <w:r>
              <w:rPr>
                <w:rFonts w:ascii="Tahoma" w:hAnsi="Tahoma" w:cs="Tahoma"/>
                <w:lang w:val="mn-MN"/>
              </w:rPr>
              <w:t>Авч үзэх агуулга</w:t>
            </w:r>
          </w:p>
        </w:tc>
      </w:tr>
      <w:tr w:rsidR="00F66B92" w14:paraId="2B5BB46B" w14:textId="77777777" w:rsidTr="00F2008A">
        <w:tc>
          <w:tcPr>
            <w:tcW w:w="1124" w:type="dxa"/>
            <w:vAlign w:val="center"/>
          </w:tcPr>
          <w:p w14:paraId="06B47656" w14:textId="77777777" w:rsidR="00F66B92" w:rsidRDefault="00F66B92" w:rsidP="009709AE">
            <w:pPr>
              <w:jc w:val="center"/>
              <w:rPr>
                <w:rFonts w:ascii="Tahoma" w:hAnsi="Tahoma" w:cs="Tahoma"/>
                <w:lang w:val="mn-MN"/>
              </w:rPr>
            </w:pPr>
            <w:r>
              <w:rPr>
                <w:rFonts w:ascii="Tahoma" w:hAnsi="Tahoma" w:cs="Tahoma"/>
                <w:lang w:val="mn-MN"/>
              </w:rPr>
              <w:t>1</w:t>
            </w:r>
          </w:p>
        </w:tc>
        <w:tc>
          <w:tcPr>
            <w:tcW w:w="3106" w:type="dxa"/>
            <w:vAlign w:val="center"/>
          </w:tcPr>
          <w:p w14:paraId="542C6E7F" w14:textId="402FE2E1" w:rsidR="00F66B92" w:rsidRDefault="00F66B92" w:rsidP="009709AE">
            <w:pPr>
              <w:jc w:val="left"/>
              <w:rPr>
                <w:rFonts w:ascii="Tahoma" w:hAnsi="Tahoma" w:cs="Tahoma"/>
                <w:lang w:val="mn-MN"/>
              </w:rPr>
            </w:pPr>
            <w:r>
              <w:rPr>
                <w:rFonts w:ascii="Tahoma" w:hAnsi="Tahoma" w:cs="Tahoma"/>
                <w:lang w:val="mn-MN"/>
              </w:rPr>
              <w:t>Хаягдал усны сангийн багтаамж</w:t>
            </w:r>
          </w:p>
        </w:tc>
        <w:tc>
          <w:tcPr>
            <w:tcW w:w="5019" w:type="dxa"/>
          </w:tcPr>
          <w:p w14:paraId="4797F340" w14:textId="64309AED" w:rsidR="00F66B92" w:rsidRDefault="00F66B92" w:rsidP="009709AE">
            <w:pPr>
              <w:jc w:val="left"/>
              <w:rPr>
                <w:rFonts w:ascii="Tahoma" w:hAnsi="Tahoma" w:cs="Tahoma"/>
                <w:lang w:val="mn-MN"/>
              </w:rPr>
            </w:pPr>
            <w:r>
              <w:rPr>
                <w:rFonts w:ascii="Tahoma" w:hAnsi="Tahoma" w:cs="Tahoma"/>
                <w:lang w:val="mn-MN"/>
              </w:rPr>
              <w:t>Хаягдал усны хэмжээ, чанар, хаягдал усыг соруулж зайлуулах хүртэлх хугацаа /өдрийн тоо/ гэх мэт</w:t>
            </w:r>
          </w:p>
        </w:tc>
      </w:tr>
      <w:tr w:rsidR="00F66B92" w14:paraId="5EDDA165" w14:textId="77777777" w:rsidTr="00F2008A">
        <w:tc>
          <w:tcPr>
            <w:tcW w:w="1124" w:type="dxa"/>
            <w:vAlign w:val="center"/>
          </w:tcPr>
          <w:p w14:paraId="7825425C" w14:textId="77777777" w:rsidR="00F66B92" w:rsidRDefault="00F66B92" w:rsidP="009709AE">
            <w:pPr>
              <w:jc w:val="center"/>
              <w:rPr>
                <w:rFonts w:ascii="Tahoma" w:hAnsi="Tahoma" w:cs="Tahoma"/>
                <w:lang w:val="mn-MN"/>
              </w:rPr>
            </w:pPr>
            <w:r>
              <w:rPr>
                <w:rFonts w:ascii="Tahoma" w:hAnsi="Tahoma" w:cs="Tahoma"/>
                <w:lang w:val="mn-MN"/>
              </w:rPr>
              <w:t>2</w:t>
            </w:r>
          </w:p>
        </w:tc>
        <w:tc>
          <w:tcPr>
            <w:tcW w:w="3106" w:type="dxa"/>
            <w:vAlign w:val="center"/>
          </w:tcPr>
          <w:p w14:paraId="486FCD4A" w14:textId="77777777" w:rsidR="00F66B92" w:rsidRDefault="00F66B92" w:rsidP="009709AE">
            <w:pPr>
              <w:jc w:val="left"/>
              <w:rPr>
                <w:rFonts w:ascii="Tahoma" w:hAnsi="Tahoma" w:cs="Tahoma"/>
                <w:lang w:val="mn-MN"/>
              </w:rPr>
            </w:pPr>
            <w:r>
              <w:rPr>
                <w:rFonts w:ascii="Tahoma" w:hAnsi="Tahoma" w:cs="Tahoma"/>
                <w:lang w:val="mn-MN"/>
              </w:rPr>
              <w:t>Суурилуулах байршил</w:t>
            </w:r>
          </w:p>
        </w:tc>
        <w:tc>
          <w:tcPr>
            <w:tcW w:w="5019" w:type="dxa"/>
          </w:tcPr>
          <w:p w14:paraId="0423721E" w14:textId="77777777" w:rsidR="00F66B92" w:rsidRDefault="00F66B92" w:rsidP="009709AE">
            <w:pPr>
              <w:jc w:val="left"/>
              <w:rPr>
                <w:rFonts w:ascii="Tahoma" w:hAnsi="Tahoma" w:cs="Tahoma"/>
                <w:lang w:val="mn-MN"/>
              </w:rPr>
            </w:pPr>
            <w:r>
              <w:rPr>
                <w:rFonts w:ascii="Tahoma" w:hAnsi="Tahoma" w:cs="Tahoma"/>
                <w:lang w:val="mn-MN"/>
              </w:rPr>
              <w:t xml:space="preserve">Газрын гадаргуу болон газрын гүнд, ҮААГ-ын нийт талбайн схем дээр хаана байршдаг зэрэг </w:t>
            </w:r>
          </w:p>
        </w:tc>
      </w:tr>
      <w:tr w:rsidR="00F66B92" w14:paraId="3543F6CC" w14:textId="77777777" w:rsidTr="00F2008A">
        <w:tc>
          <w:tcPr>
            <w:tcW w:w="1124" w:type="dxa"/>
            <w:vAlign w:val="center"/>
          </w:tcPr>
          <w:p w14:paraId="778577E1" w14:textId="77777777" w:rsidR="00F66B92" w:rsidRDefault="00F66B92" w:rsidP="009709AE">
            <w:pPr>
              <w:jc w:val="center"/>
              <w:rPr>
                <w:rFonts w:ascii="Tahoma" w:hAnsi="Tahoma" w:cs="Tahoma"/>
                <w:lang w:val="mn-MN"/>
              </w:rPr>
            </w:pPr>
            <w:r>
              <w:rPr>
                <w:rFonts w:ascii="Tahoma" w:hAnsi="Tahoma" w:cs="Tahoma"/>
                <w:lang w:val="mn-MN"/>
              </w:rPr>
              <w:t>3</w:t>
            </w:r>
          </w:p>
        </w:tc>
        <w:tc>
          <w:tcPr>
            <w:tcW w:w="3106" w:type="dxa"/>
            <w:vAlign w:val="center"/>
          </w:tcPr>
          <w:p w14:paraId="5654EAEC" w14:textId="081FA19E" w:rsidR="00F66B92" w:rsidRDefault="00F66B92" w:rsidP="009709AE">
            <w:pPr>
              <w:jc w:val="left"/>
              <w:rPr>
                <w:rFonts w:ascii="Tahoma" w:hAnsi="Tahoma" w:cs="Tahoma"/>
                <w:lang w:val="mn-MN"/>
              </w:rPr>
            </w:pPr>
            <w:r>
              <w:rPr>
                <w:rFonts w:ascii="Tahoma" w:hAnsi="Tahoma" w:cs="Tahoma"/>
                <w:lang w:val="mn-MN"/>
              </w:rPr>
              <w:t>Хаягдал усны сангийн зураг төсөл</w:t>
            </w:r>
          </w:p>
        </w:tc>
        <w:tc>
          <w:tcPr>
            <w:tcW w:w="5019" w:type="dxa"/>
          </w:tcPr>
          <w:p w14:paraId="12C54710" w14:textId="77777777" w:rsidR="00F66B92" w:rsidRDefault="00F66B92" w:rsidP="009709AE">
            <w:pPr>
              <w:jc w:val="left"/>
              <w:rPr>
                <w:rFonts w:ascii="Tahoma" w:hAnsi="Tahoma" w:cs="Tahoma"/>
                <w:lang w:val="mn-MN"/>
              </w:rPr>
            </w:pPr>
            <w:r>
              <w:rPr>
                <w:rFonts w:ascii="Tahoma" w:hAnsi="Tahoma" w:cs="Tahoma"/>
                <w:lang w:val="mn-MN"/>
              </w:rPr>
              <w:t>Хэрэглэх материал, бүрэх, хулдах материал, бат бөх чанар зэрэг</w:t>
            </w:r>
          </w:p>
        </w:tc>
      </w:tr>
      <w:tr w:rsidR="00F66B92" w14:paraId="710B4153" w14:textId="77777777" w:rsidTr="00F2008A">
        <w:tc>
          <w:tcPr>
            <w:tcW w:w="1124" w:type="dxa"/>
            <w:vAlign w:val="center"/>
          </w:tcPr>
          <w:p w14:paraId="0B5FBC9D" w14:textId="77777777" w:rsidR="00F66B92" w:rsidRDefault="00F66B92" w:rsidP="009709AE">
            <w:pPr>
              <w:jc w:val="center"/>
              <w:rPr>
                <w:rFonts w:ascii="Tahoma" w:hAnsi="Tahoma" w:cs="Tahoma"/>
                <w:lang w:val="mn-MN"/>
              </w:rPr>
            </w:pPr>
            <w:r>
              <w:rPr>
                <w:rFonts w:ascii="Tahoma" w:hAnsi="Tahoma" w:cs="Tahoma"/>
                <w:lang w:val="mn-MN"/>
              </w:rPr>
              <w:t>4</w:t>
            </w:r>
          </w:p>
        </w:tc>
        <w:tc>
          <w:tcPr>
            <w:tcW w:w="3106" w:type="dxa"/>
            <w:vAlign w:val="center"/>
          </w:tcPr>
          <w:p w14:paraId="72D397F7" w14:textId="77777777" w:rsidR="00F66B92" w:rsidRDefault="00F66B92" w:rsidP="009709AE">
            <w:pPr>
              <w:jc w:val="left"/>
              <w:rPr>
                <w:rFonts w:ascii="Tahoma" w:hAnsi="Tahoma" w:cs="Tahoma"/>
                <w:lang w:val="mn-MN"/>
              </w:rPr>
            </w:pPr>
            <w:r>
              <w:rPr>
                <w:rFonts w:ascii="Tahoma" w:hAnsi="Tahoma" w:cs="Tahoma"/>
                <w:lang w:val="mn-MN"/>
              </w:rPr>
              <w:t>Суурийн зураг төсөл</w:t>
            </w:r>
          </w:p>
        </w:tc>
        <w:tc>
          <w:tcPr>
            <w:tcW w:w="5019" w:type="dxa"/>
          </w:tcPr>
          <w:p w14:paraId="3A79E321" w14:textId="32E05BDA" w:rsidR="00F66B92" w:rsidRDefault="00F66B92" w:rsidP="009709AE">
            <w:pPr>
              <w:jc w:val="left"/>
              <w:rPr>
                <w:rFonts w:ascii="Tahoma" w:hAnsi="Tahoma" w:cs="Tahoma"/>
                <w:lang w:val="mn-MN"/>
              </w:rPr>
            </w:pPr>
            <w:r>
              <w:rPr>
                <w:rFonts w:ascii="Tahoma" w:hAnsi="Tahoma" w:cs="Tahoma"/>
                <w:lang w:val="mn-MN"/>
              </w:rPr>
              <w:t>Хаягдал усны сангийн дүүрэн болон хоосон байх үеийн тогтвортой байдал зэрэг</w:t>
            </w:r>
          </w:p>
        </w:tc>
      </w:tr>
      <w:tr w:rsidR="00F66B92" w14:paraId="6EE52A2D" w14:textId="77777777" w:rsidTr="00F2008A">
        <w:tc>
          <w:tcPr>
            <w:tcW w:w="1124" w:type="dxa"/>
            <w:vAlign w:val="center"/>
          </w:tcPr>
          <w:p w14:paraId="57D61346" w14:textId="77777777" w:rsidR="00F66B92" w:rsidRDefault="00F66B92" w:rsidP="009709AE">
            <w:pPr>
              <w:jc w:val="center"/>
              <w:rPr>
                <w:rFonts w:ascii="Tahoma" w:hAnsi="Tahoma" w:cs="Tahoma"/>
                <w:lang w:val="mn-MN"/>
              </w:rPr>
            </w:pPr>
            <w:r>
              <w:rPr>
                <w:rFonts w:ascii="Tahoma" w:hAnsi="Tahoma" w:cs="Tahoma"/>
                <w:lang w:val="mn-MN"/>
              </w:rPr>
              <w:t>5</w:t>
            </w:r>
          </w:p>
        </w:tc>
        <w:tc>
          <w:tcPr>
            <w:tcW w:w="3106" w:type="dxa"/>
            <w:vAlign w:val="center"/>
          </w:tcPr>
          <w:p w14:paraId="4AAE43AA" w14:textId="77777777" w:rsidR="00F66B92" w:rsidRDefault="00F66B92" w:rsidP="009709AE">
            <w:pPr>
              <w:jc w:val="left"/>
              <w:rPr>
                <w:rFonts w:ascii="Tahoma" w:hAnsi="Tahoma" w:cs="Tahoma"/>
                <w:lang w:val="mn-MN"/>
              </w:rPr>
            </w:pPr>
            <w:r>
              <w:rPr>
                <w:rFonts w:ascii="Tahoma" w:hAnsi="Tahoma" w:cs="Tahoma"/>
                <w:lang w:val="mn-MN"/>
              </w:rPr>
              <w:t>Бусад холбогдох бүтээц, байгууламж зэргийн зураг төсөл</w:t>
            </w:r>
          </w:p>
        </w:tc>
        <w:tc>
          <w:tcPr>
            <w:tcW w:w="5019" w:type="dxa"/>
          </w:tcPr>
          <w:p w14:paraId="1A66A56E" w14:textId="14E392C2" w:rsidR="00F66B92" w:rsidRDefault="00F66B92" w:rsidP="009709AE">
            <w:pPr>
              <w:jc w:val="left"/>
              <w:rPr>
                <w:rFonts w:ascii="Tahoma" w:hAnsi="Tahoma" w:cs="Tahoma"/>
                <w:lang w:val="mn-MN"/>
              </w:rPr>
            </w:pPr>
            <w:r>
              <w:rPr>
                <w:rFonts w:ascii="Tahoma" w:hAnsi="Tahoma" w:cs="Tahoma"/>
                <w:lang w:val="mn-MN"/>
              </w:rPr>
              <w:t>Хаягдал усны оролтын хэсгийн хоолойн холбоос хэсэг, хаягдал ус соруулах хэсэг, цооног/сангийн ус халих, урсах, алдагдахаас сэргийлэх “тэвш”, газрын гадаргууд налуу үүсгэх гэх мэт</w:t>
            </w:r>
          </w:p>
        </w:tc>
      </w:tr>
    </w:tbl>
    <w:p w14:paraId="05884D56" w14:textId="77777777" w:rsidR="00F66B92" w:rsidRDefault="00F66B92" w:rsidP="009709AE">
      <w:pPr>
        <w:pStyle w:val="ListParagraph"/>
        <w:rPr>
          <w:rFonts w:ascii="Arial" w:hAnsi="Arial" w:cs="Arial"/>
          <w:sz w:val="24"/>
          <w:szCs w:val="24"/>
          <w:lang w:val="mn-MN"/>
        </w:rPr>
      </w:pPr>
    </w:p>
    <w:p w14:paraId="4B43DECA" w14:textId="6C0A51E6" w:rsidR="0034720C" w:rsidRDefault="00E13F59" w:rsidP="009709AE">
      <w:pPr>
        <w:pStyle w:val="ListParagraph"/>
        <w:numPr>
          <w:ilvl w:val="0"/>
          <w:numId w:val="15"/>
        </w:numPr>
        <w:jc w:val="center"/>
        <w:rPr>
          <w:rFonts w:ascii="Arial" w:hAnsi="Arial" w:cs="Arial"/>
          <w:sz w:val="24"/>
          <w:szCs w:val="24"/>
          <w:lang w:val="mn-MN"/>
        </w:rPr>
      </w:pPr>
      <w:r w:rsidRPr="008A60CA">
        <w:rPr>
          <w:rFonts w:ascii="Arial" w:hAnsi="Arial" w:cs="Arial"/>
          <w:b/>
          <w:bCs/>
          <w:sz w:val="24"/>
          <w:szCs w:val="24"/>
          <w:lang w:val="mn-MN"/>
        </w:rPr>
        <w:t>Заавал хадгалах шаардлагатай бичиг баримт, тэм</w:t>
      </w:r>
      <w:r w:rsidR="00EB79E3" w:rsidRPr="008A60CA">
        <w:rPr>
          <w:rFonts w:ascii="Arial" w:hAnsi="Arial" w:cs="Arial"/>
          <w:b/>
          <w:bCs/>
          <w:sz w:val="24"/>
          <w:szCs w:val="24"/>
          <w:lang w:val="mn-MN"/>
        </w:rPr>
        <w:t>дэглэл бүртгэл</w:t>
      </w:r>
    </w:p>
    <w:p w14:paraId="46316B01" w14:textId="1BBD6EEE" w:rsidR="0034720C" w:rsidRPr="007E69BC" w:rsidRDefault="00EB79E3" w:rsidP="009709AE">
      <w:pPr>
        <w:pStyle w:val="ListParagraph"/>
        <w:numPr>
          <w:ilvl w:val="1"/>
          <w:numId w:val="15"/>
        </w:numPr>
        <w:rPr>
          <w:rFonts w:ascii="Arial" w:hAnsi="Arial" w:cs="Arial"/>
          <w:sz w:val="24"/>
          <w:szCs w:val="24"/>
        </w:rPr>
      </w:pPr>
      <w:r w:rsidRPr="007E69BC">
        <w:rPr>
          <w:rFonts w:ascii="Arial" w:hAnsi="Arial" w:cs="Arial"/>
          <w:sz w:val="24"/>
          <w:szCs w:val="24"/>
          <w:lang w:val="mn-MN"/>
        </w:rPr>
        <w:t>Хаягдал усны сангийн ашиглалт дуусах хү</w:t>
      </w:r>
      <w:r w:rsidRPr="007E69BC">
        <w:rPr>
          <w:rFonts w:ascii="Arial" w:eastAsia="Yu Mincho" w:hAnsi="Arial" w:cs="Arial"/>
          <w:sz w:val="24"/>
          <w:szCs w:val="24"/>
          <w:lang w:val="mn-MN"/>
        </w:rPr>
        <w:t>ртэл</w:t>
      </w:r>
      <w:r w:rsidRPr="007E69BC">
        <w:rPr>
          <w:rFonts w:ascii="Arial" w:hAnsi="Arial" w:cs="Arial"/>
          <w:sz w:val="24"/>
          <w:szCs w:val="24"/>
          <w:lang w:val="mn-MN"/>
        </w:rPr>
        <w:t xml:space="preserve"> </w:t>
      </w:r>
      <w:r w:rsidR="00592E13" w:rsidRPr="007E69BC">
        <w:rPr>
          <w:rFonts w:ascii="Arial" w:hAnsi="Arial" w:cs="Arial"/>
          <w:sz w:val="24"/>
          <w:szCs w:val="24"/>
          <w:lang w:val="mn-MN"/>
        </w:rPr>
        <w:t>“</w:t>
      </w:r>
      <w:r w:rsidR="00814DD1" w:rsidRPr="007E69BC">
        <w:rPr>
          <w:rFonts w:ascii="Arial" w:hAnsi="Arial" w:cs="Arial"/>
          <w:sz w:val="24"/>
          <w:szCs w:val="24"/>
          <w:lang w:val="mn-MN"/>
        </w:rPr>
        <w:t>Б</w:t>
      </w:r>
      <w:r w:rsidR="00592E13" w:rsidRPr="007E69BC">
        <w:rPr>
          <w:rFonts w:ascii="Arial" w:hAnsi="Arial" w:cs="Arial"/>
          <w:sz w:val="24"/>
          <w:szCs w:val="24"/>
          <w:lang w:val="mn-MN"/>
        </w:rPr>
        <w:t>арилгын хөгжлийн төв” ТӨҮГ-ын</w:t>
      </w:r>
      <w:r w:rsidR="00814DD1" w:rsidRPr="007E69BC">
        <w:rPr>
          <w:rFonts w:ascii="Arial" w:hAnsi="Arial" w:cs="Arial"/>
          <w:sz w:val="24"/>
          <w:szCs w:val="24"/>
          <w:lang w:val="mn-MN"/>
        </w:rPr>
        <w:t xml:space="preserve"> </w:t>
      </w:r>
      <w:r w:rsidR="009E14CA" w:rsidRPr="007E69BC">
        <w:rPr>
          <w:rFonts w:ascii="Arial" w:hAnsi="Arial" w:cs="Arial"/>
          <w:sz w:val="24"/>
          <w:szCs w:val="24"/>
          <w:lang w:val="mn-MN"/>
        </w:rPr>
        <w:t>магадлалаар бат</w:t>
      </w:r>
      <w:r w:rsidR="0048777E">
        <w:rPr>
          <w:rFonts w:ascii="Arial" w:hAnsi="Arial" w:cs="Arial"/>
          <w:sz w:val="24"/>
          <w:szCs w:val="24"/>
          <w:lang w:val="mn-MN"/>
        </w:rPr>
        <w:t>алгааж</w:t>
      </w:r>
      <w:r w:rsidR="009E14CA" w:rsidRPr="007E69BC">
        <w:rPr>
          <w:rFonts w:ascii="Arial" w:hAnsi="Arial" w:cs="Arial"/>
          <w:sz w:val="24"/>
          <w:szCs w:val="24"/>
          <w:lang w:val="mn-MN"/>
        </w:rPr>
        <w:t xml:space="preserve">сан </w:t>
      </w:r>
      <w:r w:rsidR="004B3B17">
        <w:rPr>
          <w:rFonts w:ascii="Arial" w:hAnsi="Arial" w:cs="Arial"/>
          <w:sz w:val="24"/>
          <w:szCs w:val="24"/>
          <w:lang w:val="mn-MN"/>
        </w:rPr>
        <w:t xml:space="preserve">ажлын </w:t>
      </w:r>
      <w:r w:rsidR="00592E13" w:rsidRPr="007E69BC">
        <w:rPr>
          <w:rFonts w:ascii="Arial" w:hAnsi="Arial" w:cs="Arial"/>
          <w:sz w:val="24"/>
          <w:szCs w:val="24"/>
          <w:lang w:val="mn-MN"/>
        </w:rPr>
        <w:t>зураг төсөл</w:t>
      </w:r>
      <w:r w:rsidR="004B3B17">
        <w:rPr>
          <w:rFonts w:ascii="Arial" w:hAnsi="Arial" w:cs="Arial"/>
          <w:sz w:val="24"/>
          <w:szCs w:val="24"/>
          <w:lang w:val="mn-MN"/>
        </w:rPr>
        <w:t xml:space="preserve"> болон магадлалын дүгнэлтийн нэгтгэл</w:t>
      </w:r>
    </w:p>
    <w:p w14:paraId="0E02D65B" w14:textId="70661765" w:rsidR="00814DD1" w:rsidRPr="007E69BC" w:rsidRDefault="00A23581" w:rsidP="009709AE">
      <w:pPr>
        <w:pStyle w:val="ListParagraph"/>
        <w:numPr>
          <w:ilvl w:val="1"/>
          <w:numId w:val="15"/>
        </w:numPr>
        <w:rPr>
          <w:rFonts w:ascii="Arial" w:hAnsi="Arial" w:cs="Arial"/>
          <w:sz w:val="24"/>
          <w:szCs w:val="24"/>
        </w:rPr>
      </w:pPr>
      <w:r w:rsidRPr="007E69BC">
        <w:rPr>
          <w:rFonts w:ascii="Arial" w:hAnsi="Arial" w:cs="Arial"/>
          <w:sz w:val="24"/>
          <w:szCs w:val="24"/>
          <w:lang w:val="mn-MN"/>
        </w:rPr>
        <w:t>Хаягдал ус ачуулсан сүү</w:t>
      </w:r>
      <w:r w:rsidRPr="007E69BC">
        <w:rPr>
          <w:rFonts w:ascii="Arial" w:eastAsia="Yu Mincho" w:hAnsi="Arial" w:cs="Arial"/>
          <w:sz w:val="24"/>
          <w:szCs w:val="24"/>
          <w:lang w:val="mn-MN"/>
        </w:rPr>
        <w:t>лийн</w:t>
      </w:r>
      <w:r w:rsidRPr="007E69BC">
        <w:rPr>
          <w:rFonts w:ascii="Arial" w:hAnsi="Arial" w:cs="Arial"/>
          <w:sz w:val="24"/>
          <w:szCs w:val="24"/>
          <w:lang w:val="mn-MN"/>
        </w:rPr>
        <w:t xml:space="preserve"> </w:t>
      </w:r>
      <w:r w:rsidR="00814DD1" w:rsidRPr="007E69BC">
        <w:rPr>
          <w:rFonts w:ascii="Arial" w:hAnsi="Arial" w:cs="Arial"/>
          <w:sz w:val="24"/>
          <w:szCs w:val="24"/>
          <w:lang w:val="mn-MN"/>
        </w:rPr>
        <w:t>3 жил</w:t>
      </w:r>
      <w:r w:rsidRPr="007E69BC">
        <w:rPr>
          <w:rFonts w:ascii="Arial" w:hAnsi="Arial" w:cs="Arial"/>
          <w:sz w:val="24"/>
          <w:szCs w:val="24"/>
          <w:lang w:val="mn-MN"/>
        </w:rPr>
        <w:t>ийн бүртгэл</w:t>
      </w:r>
      <w:r w:rsidR="008A1AB2">
        <w:rPr>
          <w:rFonts w:ascii="Arial" w:hAnsi="Arial" w:cs="Arial"/>
          <w:sz w:val="24"/>
          <w:szCs w:val="24"/>
          <w:lang w:val="mn-MN"/>
        </w:rPr>
        <w:t xml:space="preserve">, </w:t>
      </w:r>
      <w:r w:rsidR="00814DD1" w:rsidRPr="007E69BC">
        <w:rPr>
          <w:rFonts w:ascii="Arial" w:hAnsi="Arial" w:cs="Arial"/>
          <w:sz w:val="24"/>
          <w:szCs w:val="24"/>
          <w:lang w:val="mn-MN"/>
        </w:rPr>
        <w:t xml:space="preserve">хаягдал ус ачуулах бүртээ огноо, ачуулсан </w:t>
      </w:r>
      <w:r w:rsidR="008A1AB2">
        <w:rPr>
          <w:rFonts w:ascii="Arial" w:hAnsi="Arial" w:cs="Arial"/>
          <w:sz w:val="24"/>
          <w:szCs w:val="24"/>
          <w:lang w:val="mn-MN"/>
        </w:rPr>
        <w:t>хаягдал усны</w:t>
      </w:r>
      <w:r w:rsidR="00814DD1" w:rsidRPr="007E69BC">
        <w:rPr>
          <w:rFonts w:ascii="Arial" w:hAnsi="Arial" w:cs="Arial"/>
          <w:sz w:val="24"/>
          <w:szCs w:val="24"/>
          <w:lang w:val="mn-MN"/>
        </w:rPr>
        <w:t xml:space="preserve"> хэмжээ, ачсан тээврийн хэрэгслийн дугаар, жолоочийн овог, нэр</w:t>
      </w:r>
    </w:p>
    <w:p w14:paraId="26492FD5" w14:textId="52EB6C1A" w:rsidR="009709AE" w:rsidRPr="00A5352D" w:rsidRDefault="00814DD1" w:rsidP="009709AE">
      <w:pPr>
        <w:pStyle w:val="ListParagraph"/>
        <w:numPr>
          <w:ilvl w:val="1"/>
          <w:numId w:val="15"/>
        </w:numPr>
        <w:rPr>
          <w:rFonts w:ascii="Arial" w:hAnsi="Arial" w:cs="Arial"/>
          <w:sz w:val="24"/>
          <w:szCs w:val="24"/>
        </w:rPr>
      </w:pPr>
      <w:r w:rsidRPr="007B2D69">
        <w:rPr>
          <w:rFonts w:ascii="Arial" w:hAnsi="Arial" w:cs="Arial"/>
          <w:sz w:val="24"/>
          <w:szCs w:val="24"/>
          <w:lang w:val="mn-MN"/>
        </w:rPr>
        <w:t>Засвар ү</w:t>
      </w:r>
      <w:r w:rsidRPr="007B2D69">
        <w:rPr>
          <w:rFonts w:ascii="Arial" w:eastAsia="Yu Mincho" w:hAnsi="Arial" w:cs="Arial"/>
          <w:sz w:val="24"/>
          <w:szCs w:val="24"/>
          <w:lang w:val="mn-MN"/>
        </w:rPr>
        <w:t>йлчилгээ</w:t>
      </w:r>
      <w:r w:rsidR="00A23581" w:rsidRPr="007B2D69">
        <w:rPr>
          <w:rFonts w:ascii="Arial" w:hAnsi="Arial" w:cs="Arial"/>
          <w:sz w:val="24"/>
          <w:szCs w:val="24"/>
          <w:lang w:val="mn-MN"/>
        </w:rPr>
        <w:t>ний талаарх сүүлийн</w:t>
      </w:r>
      <w:r w:rsidRPr="007B2D69">
        <w:rPr>
          <w:rFonts w:ascii="Arial" w:hAnsi="Arial" w:cs="Arial"/>
          <w:sz w:val="24"/>
          <w:szCs w:val="24"/>
          <w:lang w:val="mn-MN"/>
        </w:rPr>
        <w:t xml:space="preserve"> 3 жилийн </w:t>
      </w:r>
      <w:r w:rsidR="00A23581" w:rsidRPr="007B2D69">
        <w:rPr>
          <w:rFonts w:ascii="Arial" w:hAnsi="Arial" w:cs="Arial"/>
          <w:sz w:val="24"/>
          <w:szCs w:val="24"/>
          <w:lang w:val="mn-MN"/>
        </w:rPr>
        <w:t>бүртгэл</w:t>
      </w:r>
      <w:r w:rsidRPr="007B2D69">
        <w:rPr>
          <w:rFonts w:ascii="Arial" w:hAnsi="Arial" w:cs="Arial"/>
          <w:sz w:val="24"/>
          <w:szCs w:val="24"/>
          <w:lang w:val="mn-MN"/>
        </w:rPr>
        <w:t xml:space="preserve">: </w:t>
      </w:r>
      <w:r w:rsidR="00BF324E" w:rsidRPr="007B2D69">
        <w:rPr>
          <w:rFonts w:ascii="Arial" w:hAnsi="Arial" w:cs="Arial"/>
          <w:sz w:val="24"/>
          <w:szCs w:val="24"/>
          <w:lang w:val="mn-MN"/>
        </w:rPr>
        <w:t>дохиоллын төхөөрөмж хэрэгсэл, мэдрэгч бүхий хаягдал усны сангийн системд үзлэг, шалгалт хийсэн огноо, агуулга, үр дүн</w:t>
      </w:r>
      <w:r w:rsidR="00866E09">
        <w:rPr>
          <w:rFonts w:ascii="Arial" w:hAnsi="Arial" w:cs="Arial"/>
          <w:sz w:val="24"/>
          <w:szCs w:val="24"/>
          <w:lang w:val="mn-MN"/>
        </w:rPr>
        <w:t>.</w:t>
      </w:r>
    </w:p>
    <w:p w14:paraId="46AE9A4D" w14:textId="77777777" w:rsidR="009709AE" w:rsidRDefault="009709AE" w:rsidP="009709AE">
      <w:pPr>
        <w:pStyle w:val="ListParagraph"/>
        <w:rPr>
          <w:rFonts w:ascii="Arial" w:hAnsi="Arial" w:cs="Arial"/>
          <w:sz w:val="24"/>
          <w:szCs w:val="24"/>
          <w:lang w:val="mn-MN"/>
        </w:rPr>
      </w:pPr>
    </w:p>
    <w:p w14:paraId="5F9F716E" w14:textId="205798AD" w:rsidR="009709AE" w:rsidRPr="00845534" w:rsidRDefault="009709AE" w:rsidP="00E72266">
      <w:pPr>
        <w:pStyle w:val="ListParagraph"/>
        <w:ind w:left="0"/>
        <w:jc w:val="center"/>
        <w:rPr>
          <w:rFonts w:ascii="Arial" w:hAnsi="Arial" w:cs="Arial"/>
          <w:sz w:val="24"/>
          <w:szCs w:val="24"/>
        </w:rPr>
      </w:pPr>
      <w:r>
        <w:rPr>
          <w:rFonts w:ascii="Arial" w:hAnsi="Arial" w:cs="Arial"/>
          <w:sz w:val="24"/>
          <w:szCs w:val="24"/>
          <w:lang w:val="mn-MN"/>
        </w:rPr>
        <w:t>Төгсөв.</w:t>
      </w:r>
    </w:p>
    <w:sectPr w:rsidR="009709AE" w:rsidRPr="00845534" w:rsidSect="009E2274">
      <w:pgSz w:w="11906" w:h="16838"/>
      <w:pgMar w:top="1080" w:right="746" w:bottom="72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02357" w14:textId="77777777" w:rsidR="00046A68" w:rsidRDefault="00046A68" w:rsidP="0080424A">
      <w:r>
        <w:separator/>
      </w:r>
    </w:p>
  </w:endnote>
  <w:endnote w:type="continuationSeparator" w:id="0">
    <w:p w14:paraId="5E3C9E00" w14:textId="77777777" w:rsidR="00046A68" w:rsidRDefault="00046A68" w:rsidP="0080424A">
      <w:r>
        <w:continuationSeparator/>
      </w:r>
    </w:p>
  </w:endnote>
  <w:endnote w:type="continuationNotice" w:id="1">
    <w:p w14:paraId="77B3681E" w14:textId="77777777" w:rsidR="00046A68" w:rsidRDefault="00046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588E7" w14:textId="77777777" w:rsidR="00046A68" w:rsidRDefault="00046A68" w:rsidP="0080424A">
      <w:r>
        <w:separator/>
      </w:r>
    </w:p>
  </w:footnote>
  <w:footnote w:type="continuationSeparator" w:id="0">
    <w:p w14:paraId="69D09BB2" w14:textId="77777777" w:rsidR="00046A68" w:rsidRDefault="00046A68" w:rsidP="0080424A">
      <w:r>
        <w:continuationSeparator/>
      </w:r>
    </w:p>
  </w:footnote>
  <w:footnote w:type="continuationNotice" w:id="1">
    <w:p w14:paraId="15198AB3" w14:textId="77777777" w:rsidR="00046A68" w:rsidRDefault="00046A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C76C8"/>
    <w:multiLevelType w:val="hybridMultilevel"/>
    <w:tmpl w:val="505AF4D6"/>
    <w:lvl w:ilvl="0" w:tplc="E6C48EF2">
      <w:start w:val="5"/>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 w15:restartNumberingAfterBreak="0">
    <w:nsid w:val="1C703D2A"/>
    <w:multiLevelType w:val="hybridMultilevel"/>
    <w:tmpl w:val="85440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90AA3"/>
    <w:multiLevelType w:val="multilevel"/>
    <w:tmpl w:val="B7A26DC8"/>
    <w:lvl w:ilvl="0">
      <w:start w:val="1"/>
      <w:numFmt w:val="decimal"/>
      <w:lvlText w:val="%1."/>
      <w:lvlJc w:val="left"/>
      <w:pPr>
        <w:ind w:left="1200" w:hanging="360"/>
      </w:pPr>
      <w:rPr>
        <w:rFonts w:eastAsiaTheme="minorEastAsia" w:hint="default"/>
        <w:b/>
        <w:bCs/>
      </w:rPr>
    </w:lvl>
    <w:lvl w:ilvl="1">
      <w:start w:val="1"/>
      <w:numFmt w:val="decimal"/>
      <w:isLgl/>
      <w:lvlText w:val="%1.%2."/>
      <w:lvlJc w:val="left"/>
      <w:pPr>
        <w:ind w:left="156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00" w:hanging="2160"/>
      </w:pPr>
      <w:rPr>
        <w:rFonts w:hint="default"/>
      </w:rPr>
    </w:lvl>
  </w:abstractNum>
  <w:abstractNum w:abstractNumId="3" w15:restartNumberingAfterBreak="0">
    <w:nsid w:val="287370D6"/>
    <w:multiLevelType w:val="hybridMultilevel"/>
    <w:tmpl w:val="314C8028"/>
    <w:lvl w:ilvl="0" w:tplc="F9B40EEE">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87F3F"/>
    <w:multiLevelType w:val="multilevel"/>
    <w:tmpl w:val="F666540A"/>
    <w:lvl w:ilvl="0">
      <w:start w:val="13"/>
      <w:numFmt w:val="decimal"/>
      <w:lvlText w:val="%1."/>
      <w:lvlJc w:val="left"/>
      <w:pPr>
        <w:ind w:left="88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95D5A0C"/>
    <w:multiLevelType w:val="multilevel"/>
    <w:tmpl w:val="75129EDE"/>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CD85A51"/>
    <w:multiLevelType w:val="multilevel"/>
    <w:tmpl w:val="4EDCCC3C"/>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925ABE"/>
    <w:multiLevelType w:val="multilevel"/>
    <w:tmpl w:val="9BC8EF58"/>
    <w:lvl w:ilvl="0">
      <w:start w:val="7"/>
      <w:numFmt w:val="decimal"/>
      <w:lvlText w:val="%1."/>
      <w:lvlJc w:val="left"/>
      <w:pPr>
        <w:ind w:left="585" w:hanging="585"/>
      </w:pPr>
      <w:rPr>
        <w:rFonts w:hint="default"/>
        <w:b/>
        <w:bCs/>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905056E"/>
    <w:multiLevelType w:val="multilevel"/>
    <w:tmpl w:val="318416F0"/>
    <w:lvl w:ilvl="0">
      <w:start w:val="8"/>
      <w:numFmt w:val="decimal"/>
      <w:lvlText w:val="%1."/>
      <w:lvlJc w:val="left"/>
      <w:pPr>
        <w:ind w:left="585" w:hanging="585"/>
      </w:pPr>
      <w:rPr>
        <w:rFonts w:hint="default"/>
        <w:b/>
        <w:bCs/>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C5A5685"/>
    <w:multiLevelType w:val="hybridMultilevel"/>
    <w:tmpl w:val="CC44D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A05C45"/>
    <w:multiLevelType w:val="hybridMultilevel"/>
    <w:tmpl w:val="3E0A6C0E"/>
    <w:lvl w:ilvl="0" w:tplc="968C2332">
      <w:start w:val="1"/>
      <w:numFmt w:val="decimal"/>
      <w:lvlText w:val="%1."/>
      <w:lvlJc w:val="left"/>
      <w:pPr>
        <w:ind w:left="2040" w:hanging="360"/>
      </w:pPr>
      <w:rPr>
        <w:rFonts w:eastAsiaTheme="minorEastAsia"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1" w15:restartNumberingAfterBreak="0">
    <w:nsid w:val="53FD4C87"/>
    <w:multiLevelType w:val="hybridMultilevel"/>
    <w:tmpl w:val="2E36294E"/>
    <w:lvl w:ilvl="0" w:tplc="78FE0B0C">
      <w:start w:val="9"/>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2" w15:restartNumberingAfterBreak="0">
    <w:nsid w:val="54E945C7"/>
    <w:multiLevelType w:val="multilevel"/>
    <w:tmpl w:val="A7C6C594"/>
    <w:lvl w:ilvl="0">
      <w:start w:val="3"/>
      <w:numFmt w:val="decimal"/>
      <w:lvlText w:val="%1."/>
      <w:lvlJc w:val="left"/>
      <w:pPr>
        <w:ind w:left="1200" w:hanging="360"/>
      </w:pPr>
      <w:rPr>
        <w:rFonts w:hint="default"/>
        <w:b/>
        <w:bCs/>
      </w:rPr>
    </w:lvl>
    <w:lvl w:ilvl="1">
      <w:start w:val="2"/>
      <w:numFmt w:val="decimal"/>
      <w:isLgl/>
      <w:lvlText w:val="%1.%2."/>
      <w:lvlJc w:val="left"/>
      <w:pPr>
        <w:ind w:left="156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00" w:hanging="2160"/>
      </w:pPr>
      <w:rPr>
        <w:rFonts w:hint="default"/>
      </w:rPr>
    </w:lvl>
  </w:abstractNum>
  <w:abstractNum w:abstractNumId="13" w15:restartNumberingAfterBreak="0">
    <w:nsid w:val="62564968"/>
    <w:multiLevelType w:val="hybridMultilevel"/>
    <w:tmpl w:val="D434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756A37"/>
    <w:multiLevelType w:val="hybridMultilevel"/>
    <w:tmpl w:val="1FD8093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42104878">
    <w:abstractNumId w:val="14"/>
  </w:num>
  <w:num w:numId="2" w16cid:durableId="1145008728">
    <w:abstractNumId w:val="3"/>
  </w:num>
  <w:num w:numId="3" w16cid:durableId="1314139501">
    <w:abstractNumId w:val="13"/>
  </w:num>
  <w:num w:numId="4" w16cid:durableId="552498134">
    <w:abstractNumId w:val="1"/>
  </w:num>
  <w:num w:numId="5" w16cid:durableId="1710913392">
    <w:abstractNumId w:val="2"/>
  </w:num>
  <w:num w:numId="6" w16cid:durableId="2059743897">
    <w:abstractNumId w:val="10"/>
  </w:num>
  <w:num w:numId="7" w16cid:durableId="1574780664">
    <w:abstractNumId w:val="0"/>
  </w:num>
  <w:num w:numId="8" w16cid:durableId="350953358">
    <w:abstractNumId w:val="11"/>
  </w:num>
  <w:num w:numId="9" w16cid:durableId="369497385">
    <w:abstractNumId w:val="9"/>
  </w:num>
  <w:num w:numId="10" w16cid:durableId="1405450924">
    <w:abstractNumId w:val="12"/>
  </w:num>
  <w:num w:numId="11" w16cid:durableId="568541545">
    <w:abstractNumId w:val="7"/>
  </w:num>
  <w:num w:numId="12" w16cid:durableId="1514101185">
    <w:abstractNumId w:val="6"/>
  </w:num>
  <w:num w:numId="13" w16cid:durableId="1019889541">
    <w:abstractNumId w:val="4"/>
  </w:num>
  <w:num w:numId="14" w16cid:durableId="767651666">
    <w:abstractNumId w:val="5"/>
  </w:num>
  <w:num w:numId="15" w16cid:durableId="7756378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xsrCwNDYxNjGxMDBX0lEKTi0uzszPAykwqgUASrW3VSwAAAA="/>
  </w:docVars>
  <w:rsids>
    <w:rsidRoot w:val="00B5082F"/>
    <w:rsid w:val="00006173"/>
    <w:rsid w:val="00013F28"/>
    <w:rsid w:val="00016074"/>
    <w:rsid w:val="000214E6"/>
    <w:rsid w:val="00022CDB"/>
    <w:rsid w:val="00023824"/>
    <w:rsid w:val="000242F1"/>
    <w:rsid w:val="00027DE6"/>
    <w:rsid w:val="000304D4"/>
    <w:rsid w:val="000306C6"/>
    <w:rsid w:val="00033EF0"/>
    <w:rsid w:val="00035B99"/>
    <w:rsid w:val="00036B3F"/>
    <w:rsid w:val="00036BA5"/>
    <w:rsid w:val="00040820"/>
    <w:rsid w:val="00044F99"/>
    <w:rsid w:val="00045B31"/>
    <w:rsid w:val="0004620E"/>
    <w:rsid w:val="00046A68"/>
    <w:rsid w:val="00051073"/>
    <w:rsid w:val="0005380C"/>
    <w:rsid w:val="000573B2"/>
    <w:rsid w:val="00061B74"/>
    <w:rsid w:val="000719DB"/>
    <w:rsid w:val="00071C8D"/>
    <w:rsid w:val="00075258"/>
    <w:rsid w:val="00075F27"/>
    <w:rsid w:val="00080820"/>
    <w:rsid w:val="0009354C"/>
    <w:rsid w:val="00094025"/>
    <w:rsid w:val="00094323"/>
    <w:rsid w:val="000A23B5"/>
    <w:rsid w:val="000A3429"/>
    <w:rsid w:val="000A619E"/>
    <w:rsid w:val="000A71BB"/>
    <w:rsid w:val="000B1CE7"/>
    <w:rsid w:val="000B48CD"/>
    <w:rsid w:val="000B48EF"/>
    <w:rsid w:val="000B6CFA"/>
    <w:rsid w:val="000B7B54"/>
    <w:rsid w:val="000C3075"/>
    <w:rsid w:val="000D1D62"/>
    <w:rsid w:val="000D661C"/>
    <w:rsid w:val="000E18B2"/>
    <w:rsid w:val="000E3247"/>
    <w:rsid w:val="000E4615"/>
    <w:rsid w:val="000E684A"/>
    <w:rsid w:val="000E71AA"/>
    <w:rsid w:val="000F10A1"/>
    <w:rsid w:val="000F561C"/>
    <w:rsid w:val="000F7447"/>
    <w:rsid w:val="00102260"/>
    <w:rsid w:val="00103449"/>
    <w:rsid w:val="0010485F"/>
    <w:rsid w:val="00107BB2"/>
    <w:rsid w:val="00117B59"/>
    <w:rsid w:val="00121A5C"/>
    <w:rsid w:val="00123E52"/>
    <w:rsid w:val="00124388"/>
    <w:rsid w:val="00124E26"/>
    <w:rsid w:val="00126495"/>
    <w:rsid w:val="00131A36"/>
    <w:rsid w:val="00134676"/>
    <w:rsid w:val="00141645"/>
    <w:rsid w:val="00141F39"/>
    <w:rsid w:val="00150E81"/>
    <w:rsid w:val="00152A10"/>
    <w:rsid w:val="00153A19"/>
    <w:rsid w:val="00160610"/>
    <w:rsid w:val="00161FA9"/>
    <w:rsid w:val="00170292"/>
    <w:rsid w:val="00170640"/>
    <w:rsid w:val="00171F96"/>
    <w:rsid w:val="0017376A"/>
    <w:rsid w:val="00173A75"/>
    <w:rsid w:val="001741CB"/>
    <w:rsid w:val="001767EA"/>
    <w:rsid w:val="00184CEB"/>
    <w:rsid w:val="00186306"/>
    <w:rsid w:val="00186DDB"/>
    <w:rsid w:val="00190A24"/>
    <w:rsid w:val="0019351A"/>
    <w:rsid w:val="00194523"/>
    <w:rsid w:val="001967D7"/>
    <w:rsid w:val="001973A7"/>
    <w:rsid w:val="001A1465"/>
    <w:rsid w:val="001A30B2"/>
    <w:rsid w:val="001A3586"/>
    <w:rsid w:val="001A4241"/>
    <w:rsid w:val="001A516D"/>
    <w:rsid w:val="001A6472"/>
    <w:rsid w:val="001A66C8"/>
    <w:rsid w:val="001B140C"/>
    <w:rsid w:val="001B20EB"/>
    <w:rsid w:val="001B7D1F"/>
    <w:rsid w:val="001C4961"/>
    <w:rsid w:val="001C5682"/>
    <w:rsid w:val="001D038B"/>
    <w:rsid w:val="001D183D"/>
    <w:rsid w:val="001D39BF"/>
    <w:rsid w:val="001D52E2"/>
    <w:rsid w:val="001D7739"/>
    <w:rsid w:val="001E10A6"/>
    <w:rsid w:val="001E368D"/>
    <w:rsid w:val="001E5090"/>
    <w:rsid w:val="001E5813"/>
    <w:rsid w:val="001E6603"/>
    <w:rsid w:val="001E6BCC"/>
    <w:rsid w:val="001E76CA"/>
    <w:rsid w:val="001E78AA"/>
    <w:rsid w:val="001F2950"/>
    <w:rsid w:val="001F427D"/>
    <w:rsid w:val="002014FF"/>
    <w:rsid w:val="00202C87"/>
    <w:rsid w:val="00203284"/>
    <w:rsid w:val="00211A95"/>
    <w:rsid w:val="002128C5"/>
    <w:rsid w:val="002179D0"/>
    <w:rsid w:val="0022059E"/>
    <w:rsid w:val="00220A62"/>
    <w:rsid w:val="00224D8A"/>
    <w:rsid w:val="00234390"/>
    <w:rsid w:val="00236647"/>
    <w:rsid w:val="002373C7"/>
    <w:rsid w:val="002442A0"/>
    <w:rsid w:val="002448C8"/>
    <w:rsid w:val="002552F3"/>
    <w:rsid w:val="00255805"/>
    <w:rsid w:val="00256F1A"/>
    <w:rsid w:val="00257B54"/>
    <w:rsid w:val="00260EB2"/>
    <w:rsid w:val="00262AEE"/>
    <w:rsid w:val="002673EA"/>
    <w:rsid w:val="00267BF3"/>
    <w:rsid w:val="00273A71"/>
    <w:rsid w:val="00276E0E"/>
    <w:rsid w:val="00277ADD"/>
    <w:rsid w:val="00282D48"/>
    <w:rsid w:val="002845F4"/>
    <w:rsid w:val="002937ED"/>
    <w:rsid w:val="002947A9"/>
    <w:rsid w:val="0029482A"/>
    <w:rsid w:val="00297257"/>
    <w:rsid w:val="002A2B82"/>
    <w:rsid w:val="002D22E5"/>
    <w:rsid w:val="002D4DE1"/>
    <w:rsid w:val="002F1B2B"/>
    <w:rsid w:val="00300ED1"/>
    <w:rsid w:val="00303281"/>
    <w:rsid w:val="003122B6"/>
    <w:rsid w:val="0031261B"/>
    <w:rsid w:val="00313564"/>
    <w:rsid w:val="003179F6"/>
    <w:rsid w:val="003262D3"/>
    <w:rsid w:val="003315B5"/>
    <w:rsid w:val="00334B04"/>
    <w:rsid w:val="00337D8E"/>
    <w:rsid w:val="003428D2"/>
    <w:rsid w:val="00343656"/>
    <w:rsid w:val="0034720C"/>
    <w:rsid w:val="00350204"/>
    <w:rsid w:val="00350D01"/>
    <w:rsid w:val="00351A0A"/>
    <w:rsid w:val="003532D8"/>
    <w:rsid w:val="00360BE8"/>
    <w:rsid w:val="00360D1D"/>
    <w:rsid w:val="003617CF"/>
    <w:rsid w:val="00363A7A"/>
    <w:rsid w:val="0036513A"/>
    <w:rsid w:val="0036559B"/>
    <w:rsid w:val="00371C7E"/>
    <w:rsid w:val="0037465A"/>
    <w:rsid w:val="003815F5"/>
    <w:rsid w:val="00382C34"/>
    <w:rsid w:val="003857B3"/>
    <w:rsid w:val="003935A1"/>
    <w:rsid w:val="00395A10"/>
    <w:rsid w:val="003964EC"/>
    <w:rsid w:val="003A4BCD"/>
    <w:rsid w:val="003B18BB"/>
    <w:rsid w:val="003C1617"/>
    <w:rsid w:val="003C3177"/>
    <w:rsid w:val="003C7808"/>
    <w:rsid w:val="003C7C65"/>
    <w:rsid w:val="003D52E9"/>
    <w:rsid w:val="003E0847"/>
    <w:rsid w:val="003E116A"/>
    <w:rsid w:val="003E1EDF"/>
    <w:rsid w:val="003F2983"/>
    <w:rsid w:val="003F52A2"/>
    <w:rsid w:val="003F69A0"/>
    <w:rsid w:val="00402AEA"/>
    <w:rsid w:val="00404E1C"/>
    <w:rsid w:val="004109DE"/>
    <w:rsid w:val="004127A4"/>
    <w:rsid w:val="00416295"/>
    <w:rsid w:val="00417C82"/>
    <w:rsid w:val="00421767"/>
    <w:rsid w:val="00425D10"/>
    <w:rsid w:val="00426197"/>
    <w:rsid w:val="00431108"/>
    <w:rsid w:val="00432332"/>
    <w:rsid w:val="004362A7"/>
    <w:rsid w:val="004368DE"/>
    <w:rsid w:val="0043768B"/>
    <w:rsid w:val="00437B1E"/>
    <w:rsid w:val="00441C8C"/>
    <w:rsid w:val="00445905"/>
    <w:rsid w:val="00455D4E"/>
    <w:rsid w:val="00457635"/>
    <w:rsid w:val="00461DB3"/>
    <w:rsid w:val="0046530F"/>
    <w:rsid w:val="0046539A"/>
    <w:rsid w:val="00467C82"/>
    <w:rsid w:val="00471741"/>
    <w:rsid w:val="00471DC4"/>
    <w:rsid w:val="00472DBF"/>
    <w:rsid w:val="004743A0"/>
    <w:rsid w:val="00476EF9"/>
    <w:rsid w:val="00482010"/>
    <w:rsid w:val="0048777E"/>
    <w:rsid w:val="0048798D"/>
    <w:rsid w:val="004A09B8"/>
    <w:rsid w:val="004A1380"/>
    <w:rsid w:val="004A4A0A"/>
    <w:rsid w:val="004A7818"/>
    <w:rsid w:val="004B3B17"/>
    <w:rsid w:val="004B4A46"/>
    <w:rsid w:val="004C2EB8"/>
    <w:rsid w:val="004C399C"/>
    <w:rsid w:val="004C6638"/>
    <w:rsid w:val="004D2D8D"/>
    <w:rsid w:val="004D77BE"/>
    <w:rsid w:val="004E2713"/>
    <w:rsid w:val="004E4914"/>
    <w:rsid w:val="004E4C2D"/>
    <w:rsid w:val="004F0C28"/>
    <w:rsid w:val="004F1955"/>
    <w:rsid w:val="00504DF0"/>
    <w:rsid w:val="005110B2"/>
    <w:rsid w:val="0051308E"/>
    <w:rsid w:val="00517C64"/>
    <w:rsid w:val="00521871"/>
    <w:rsid w:val="005265C9"/>
    <w:rsid w:val="00526E2E"/>
    <w:rsid w:val="005340FE"/>
    <w:rsid w:val="00536675"/>
    <w:rsid w:val="00541052"/>
    <w:rsid w:val="00542713"/>
    <w:rsid w:val="005441F7"/>
    <w:rsid w:val="00544AC6"/>
    <w:rsid w:val="005450C2"/>
    <w:rsid w:val="0055215C"/>
    <w:rsid w:val="00556AFA"/>
    <w:rsid w:val="00564449"/>
    <w:rsid w:val="00564E44"/>
    <w:rsid w:val="0057484D"/>
    <w:rsid w:val="00576D2C"/>
    <w:rsid w:val="00576EA3"/>
    <w:rsid w:val="00577389"/>
    <w:rsid w:val="00587002"/>
    <w:rsid w:val="00590A6B"/>
    <w:rsid w:val="00592E13"/>
    <w:rsid w:val="00596C69"/>
    <w:rsid w:val="005A1C66"/>
    <w:rsid w:val="005A33FC"/>
    <w:rsid w:val="005A561E"/>
    <w:rsid w:val="005A5F52"/>
    <w:rsid w:val="005A66B5"/>
    <w:rsid w:val="005A73A0"/>
    <w:rsid w:val="005B0C3A"/>
    <w:rsid w:val="005B0FA6"/>
    <w:rsid w:val="005B23BB"/>
    <w:rsid w:val="005B2E16"/>
    <w:rsid w:val="005B308B"/>
    <w:rsid w:val="005B43AC"/>
    <w:rsid w:val="005B7106"/>
    <w:rsid w:val="005C1107"/>
    <w:rsid w:val="005C2163"/>
    <w:rsid w:val="005E19CC"/>
    <w:rsid w:val="005E3FD7"/>
    <w:rsid w:val="005F0730"/>
    <w:rsid w:val="00601872"/>
    <w:rsid w:val="00605123"/>
    <w:rsid w:val="00607DFB"/>
    <w:rsid w:val="00612161"/>
    <w:rsid w:val="00617072"/>
    <w:rsid w:val="006171C0"/>
    <w:rsid w:val="006172BC"/>
    <w:rsid w:val="0062113B"/>
    <w:rsid w:val="00626467"/>
    <w:rsid w:val="00636FEA"/>
    <w:rsid w:val="006371E1"/>
    <w:rsid w:val="0064384A"/>
    <w:rsid w:val="00644069"/>
    <w:rsid w:val="00645CA4"/>
    <w:rsid w:val="0064697C"/>
    <w:rsid w:val="0065426E"/>
    <w:rsid w:val="00655BF0"/>
    <w:rsid w:val="00656F07"/>
    <w:rsid w:val="006574D5"/>
    <w:rsid w:val="00664FE6"/>
    <w:rsid w:val="00672390"/>
    <w:rsid w:val="00673A7F"/>
    <w:rsid w:val="00674B29"/>
    <w:rsid w:val="00682175"/>
    <w:rsid w:val="006865EC"/>
    <w:rsid w:val="0069119D"/>
    <w:rsid w:val="00692054"/>
    <w:rsid w:val="0069406A"/>
    <w:rsid w:val="006A6029"/>
    <w:rsid w:val="006C27DF"/>
    <w:rsid w:val="006C75F3"/>
    <w:rsid w:val="006D0251"/>
    <w:rsid w:val="006D3121"/>
    <w:rsid w:val="006D3BA9"/>
    <w:rsid w:val="006D4AC2"/>
    <w:rsid w:val="006D5A20"/>
    <w:rsid w:val="006D5FF2"/>
    <w:rsid w:val="006D76F9"/>
    <w:rsid w:val="006E1073"/>
    <w:rsid w:val="006E36CD"/>
    <w:rsid w:val="006E512A"/>
    <w:rsid w:val="006F1BF3"/>
    <w:rsid w:val="006F3B48"/>
    <w:rsid w:val="006F57EC"/>
    <w:rsid w:val="006F6F10"/>
    <w:rsid w:val="006F70BF"/>
    <w:rsid w:val="00700AFA"/>
    <w:rsid w:val="00700C87"/>
    <w:rsid w:val="00703125"/>
    <w:rsid w:val="0070352B"/>
    <w:rsid w:val="00704113"/>
    <w:rsid w:val="00704D9C"/>
    <w:rsid w:val="00707120"/>
    <w:rsid w:val="00711845"/>
    <w:rsid w:val="00712F58"/>
    <w:rsid w:val="0071439B"/>
    <w:rsid w:val="007222B3"/>
    <w:rsid w:val="00724D30"/>
    <w:rsid w:val="00731BE3"/>
    <w:rsid w:val="0073795D"/>
    <w:rsid w:val="00737AC4"/>
    <w:rsid w:val="00742771"/>
    <w:rsid w:val="007438D6"/>
    <w:rsid w:val="0074449E"/>
    <w:rsid w:val="007447AD"/>
    <w:rsid w:val="0074640B"/>
    <w:rsid w:val="007533F9"/>
    <w:rsid w:val="00756B7A"/>
    <w:rsid w:val="00757D30"/>
    <w:rsid w:val="00760BFF"/>
    <w:rsid w:val="00760F77"/>
    <w:rsid w:val="00763DAE"/>
    <w:rsid w:val="00766547"/>
    <w:rsid w:val="00767DB4"/>
    <w:rsid w:val="0077096F"/>
    <w:rsid w:val="00772DD5"/>
    <w:rsid w:val="00773790"/>
    <w:rsid w:val="00774F89"/>
    <w:rsid w:val="00780143"/>
    <w:rsid w:val="0078372E"/>
    <w:rsid w:val="007847D7"/>
    <w:rsid w:val="00784A41"/>
    <w:rsid w:val="0079069F"/>
    <w:rsid w:val="00792DD2"/>
    <w:rsid w:val="00793892"/>
    <w:rsid w:val="0079512A"/>
    <w:rsid w:val="0079706D"/>
    <w:rsid w:val="007A1397"/>
    <w:rsid w:val="007A2520"/>
    <w:rsid w:val="007B2D69"/>
    <w:rsid w:val="007B67FF"/>
    <w:rsid w:val="007C15B3"/>
    <w:rsid w:val="007C4A2E"/>
    <w:rsid w:val="007C5125"/>
    <w:rsid w:val="007C7318"/>
    <w:rsid w:val="007D37E8"/>
    <w:rsid w:val="007D50A6"/>
    <w:rsid w:val="007D5E8C"/>
    <w:rsid w:val="007D7D81"/>
    <w:rsid w:val="007E547A"/>
    <w:rsid w:val="007E69BC"/>
    <w:rsid w:val="007F634A"/>
    <w:rsid w:val="007F6C3A"/>
    <w:rsid w:val="007F7040"/>
    <w:rsid w:val="008029B7"/>
    <w:rsid w:val="008035B8"/>
    <w:rsid w:val="00803BDA"/>
    <w:rsid w:val="0080424A"/>
    <w:rsid w:val="00805A79"/>
    <w:rsid w:val="008107D9"/>
    <w:rsid w:val="00810D34"/>
    <w:rsid w:val="00814DD1"/>
    <w:rsid w:val="00821FBE"/>
    <w:rsid w:val="00823A06"/>
    <w:rsid w:val="00825B5D"/>
    <w:rsid w:val="00845534"/>
    <w:rsid w:val="00845719"/>
    <w:rsid w:val="00852A42"/>
    <w:rsid w:val="00853FB6"/>
    <w:rsid w:val="00857082"/>
    <w:rsid w:val="00857410"/>
    <w:rsid w:val="00866E09"/>
    <w:rsid w:val="0087026B"/>
    <w:rsid w:val="008704A0"/>
    <w:rsid w:val="008769E8"/>
    <w:rsid w:val="0087740C"/>
    <w:rsid w:val="00880A51"/>
    <w:rsid w:val="00882B34"/>
    <w:rsid w:val="00882C2C"/>
    <w:rsid w:val="00884DA1"/>
    <w:rsid w:val="00890DE5"/>
    <w:rsid w:val="00894898"/>
    <w:rsid w:val="008A1AB2"/>
    <w:rsid w:val="008A217F"/>
    <w:rsid w:val="008A342A"/>
    <w:rsid w:val="008A60CA"/>
    <w:rsid w:val="008B4BA7"/>
    <w:rsid w:val="008B7A4C"/>
    <w:rsid w:val="008D3D4D"/>
    <w:rsid w:val="008E59D4"/>
    <w:rsid w:val="008E5D32"/>
    <w:rsid w:val="008E6BFA"/>
    <w:rsid w:val="008E7305"/>
    <w:rsid w:val="008F09A4"/>
    <w:rsid w:val="008F29D0"/>
    <w:rsid w:val="008F583B"/>
    <w:rsid w:val="0090501E"/>
    <w:rsid w:val="009051BD"/>
    <w:rsid w:val="009071F8"/>
    <w:rsid w:val="00907206"/>
    <w:rsid w:val="00910198"/>
    <w:rsid w:val="00912633"/>
    <w:rsid w:val="009159CD"/>
    <w:rsid w:val="009174DC"/>
    <w:rsid w:val="00925C70"/>
    <w:rsid w:val="00941E7C"/>
    <w:rsid w:val="009513BD"/>
    <w:rsid w:val="00956029"/>
    <w:rsid w:val="00960AC7"/>
    <w:rsid w:val="00963D88"/>
    <w:rsid w:val="00964C5F"/>
    <w:rsid w:val="009667E2"/>
    <w:rsid w:val="009706C6"/>
    <w:rsid w:val="009709AE"/>
    <w:rsid w:val="0097529A"/>
    <w:rsid w:val="00990EA6"/>
    <w:rsid w:val="00992C32"/>
    <w:rsid w:val="00995219"/>
    <w:rsid w:val="009B219B"/>
    <w:rsid w:val="009B3B3D"/>
    <w:rsid w:val="009B6196"/>
    <w:rsid w:val="009C1368"/>
    <w:rsid w:val="009C208F"/>
    <w:rsid w:val="009C58B2"/>
    <w:rsid w:val="009C7202"/>
    <w:rsid w:val="009D3C59"/>
    <w:rsid w:val="009D70EF"/>
    <w:rsid w:val="009E14CA"/>
    <w:rsid w:val="009E2274"/>
    <w:rsid w:val="009E27D3"/>
    <w:rsid w:val="009E3E30"/>
    <w:rsid w:val="009E3E36"/>
    <w:rsid w:val="009F0AF5"/>
    <w:rsid w:val="009F3E12"/>
    <w:rsid w:val="009F68E8"/>
    <w:rsid w:val="00A0138C"/>
    <w:rsid w:val="00A06257"/>
    <w:rsid w:val="00A06E25"/>
    <w:rsid w:val="00A07AEF"/>
    <w:rsid w:val="00A1004D"/>
    <w:rsid w:val="00A10230"/>
    <w:rsid w:val="00A1075C"/>
    <w:rsid w:val="00A11798"/>
    <w:rsid w:val="00A13997"/>
    <w:rsid w:val="00A17832"/>
    <w:rsid w:val="00A23581"/>
    <w:rsid w:val="00A3007E"/>
    <w:rsid w:val="00A31352"/>
    <w:rsid w:val="00A31E31"/>
    <w:rsid w:val="00A406F3"/>
    <w:rsid w:val="00A4363E"/>
    <w:rsid w:val="00A43B49"/>
    <w:rsid w:val="00A4542F"/>
    <w:rsid w:val="00A5352D"/>
    <w:rsid w:val="00A57A4D"/>
    <w:rsid w:val="00A61E0A"/>
    <w:rsid w:val="00A64451"/>
    <w:rsid w:val="00A6578F"/>
    <w:rsid w:val="00A7143A"/>
    <w:rsid w:val="00A76286"/>
    <w:rsid w:val="00A77E49"/>
    <w:rsid w:val="00A81708"/>
    <w:rsid w:val="00A83F95"/>
    <w:rsid w:val="00A851FB"/>
    <w:rsid w:val="00A92444"/>
    <w:rsid w:val="00A93FE3"/>
    <w:rsid w:val="00AA3265"/>
    <w:rsid w:val="00AB55DE"/>
    <w:rsid w:val="00AC151F"/>
    <w:rsid w:val="00AC61FA"/>
    <w:rsid w:val="00AD1A6B"/>
    <w:rsid w:val="00AD65C1"/>
    <w:rsid w:val="00AE02E9"/>
    <w:rsid w:val="00AE0615"/>
    <w:rsid w:val="00AE4DF5"/>
    <w:rsid w:val="00AE6680"/>
    <w:rsid w:val="00AE7D14"/>
    <w:rsid w:val="00AE7FEA"/>
    <w:rsid w:val="00AF2C10"/>
    <w:rsid w:val="00AF579D"/>
    <w:rsid w:val="00AF613C"/>
    <w:rsid w:val="00B01B58"/>
    <w:rsid w:val="00B05C85"/>
    <w:rsid w:val="00B101CE"/>
    <w:rsid w:val="00B13033"/>
    <w:rsid w:val="00B20D3B"/>
    <w:rsid w:val="00B22270"/>
    <w:rsid w:val="00B22E0A"/>
    <w:rsid w:val="00B22F45"/>
    <w:rsid w:val="00B230AF"/>
    <w:rsid w:val="00B30D5C"/>
    <w:rsid w:val="00B34EEF"/>
    <w:rsid w:val="00B4104C"/>
    <w:rsid w:val="00B4356D"/>
    <w:rsid w:val="00B436FD"/>
    <w:rsid w:val="00B46DF8"/>
    <w:rsid w:val="00B5082F"/>
    <w:rsid w:val="00B50E93"/>
    <w:rsid w:val="00B51D26"/>
    <w:rsid w:val="00B538F7"/>
    <w:rsid w:val="00B60F1D"/>
    <w:rsid w:val="00B6485A"/>
    <w:rsid w:val="00B71B2F"/>
    <w:rsid w:val="00B72D88"/>
    <w:rsid w:val="00B74A45"/>
    <w:rsid w:val="00B77F71"/>
    <w:rsid w:val="00B81FDD"/>
    <w:rsid w:val="00B82B97"/>
    <w:rsid w:val="00B83C55"/>
    <w:rsid w:val="00B845A0"/>
    <w:rsid w:val="00B86571"/>
    <w:rsid w:val="00B872F6"/>
    <w:rsid w:val="00B926C4"/>
    <w:rsid w:val="00B92B01"/>
    <w:rsid w:val="00B92D9A"/>
    <w:rsid w:val="00B93642"/>
    <w:rsid w:val="00B96C22"/>
    <w:rsid w:val="00B96E65"/>
    <w:rsid w:val="00B9727C"/>
    <w:rsid w:val="00BA3400"/>
    <w:rsid w:val="00BA364F"/>
    <w:rsid w:val="00BC0C99"/>
    <w:rsid w:val="00BC22DC"/>
    <w:rsid w:val="00BC5BDB"/>
    <w:rsid w:val="00BD2D47"/>
    <w:rsid w:val="00BD610C"/>
    <w:rsid w:val="00BD6C7F"/>
    <w:rsid w:val="00BE3343"/>
    <w:rsid w:val="00BE6482"/>
    <w:rsid w:val="00BF016F"/>
    <w:rsid w:val="00BF1F6B"/>
    <w:rsid w:val="00BF253E"/>
    <w:rsid w:val="00BF2E97"/>
    <w:rsid w:val="00BF324E"/>
    <w:rsid w:val="00BF52ED"/>
    <w:rsid w:val="00C07EE2"/>
    <w:rsid w:val="00C204B1"/>
    <w:rsid w:val="00C306F8"/>
    <w:rsid w:val="00C30B23"/>
    <w:rsid w:val="00C316A9"/>
    <w:rsid w:val="00C324FF"/>
    <w:rsid w:val="00C3509D"/>
    <w:rsid w:val="00C3629D"/>
    <w:rsid w:val="00C41418"/>
    <w:rsid w:val="00C414D8"/>
    <w:rsid w:val="00C4257C"/>
    <w:rsid w:val="00C464A0"/>
    <w:rsid w:val="00C46F90"/>
    <w:rsid w:val="00C51F5A"/>
    <w:rsid w:val="00C53223"/>
    <w:rsid w:val="00C55BA1"/>
    <w:rsid w:val="00C6446A"/>
    <w:rsid w:val="00C65582"/>
    <w:rsid w:val="00C661FB"/>
    <w:rsid w:val="00C7330B"/>
    <w:rsid w:val="00C77457"/>
    <w:rsid w:val="00C81897"/>
    <w:rsid w:val="00C83647"/>
    <w:rsid w:val="00C84DEA"/>
    <w:rsid w:val="00C855D3"/>
    <w:rsid w:val="00C87379"/>
    <w:rsid w:val="00C878AE"/>
    <w:rsid w:val="00C90B0E"/>
    <w:rsid w:val="00C92EBB"/>
    <w:rsid w:val="00C93073"/>
    <w:rsid w:val="00C9378E"/>
    <w:rsid w:val="00C95445"/>
    <w:rsid w:val="00C9557F"/>
    <w:rsid w:val="00C97172"/>
    <w:rsid w:val="00CB1070"/>
    <w:rsid w:val="00CB2568"/>
    <w:rsid w:val="00CB4F47"/>
    <w:rsid w:val="00CB6212"/>
    <w:rsid w:val="00CC6561"/>
    <w:rsid w:val="00CD09A2"/>
    <w:rsid w:val="00CE68E8"/>
    <w:rsid w:val="00CE7182"/>
    <w:rsid w:val="00CE740F"/>
    <w:rsid w:val="00CF2770"/>
    <w:rsid w:val="00CF4E89"/>
    <w:rsid w:val="00D03172"/>
    <w:rsid w:val="00D0576A"/>
    <w:rsid w:val="00D069E5"/>
    <w:rsid w:val="00D10C2A"/>
    <w:rsid w:val="00D10D76"/>
    <w:rsid w:val="00D14FB0"/>
    <w:rsid w:val="00D1580D"/>
    <w:rsid w:val="00D16DF0"/>
    <w:rsid w:val="00D20004"/>
    <w:rsid w:val="00D206B5"/>
    <w:rsid w:val="00D26283"/>
    <w:rsid w:val="00D302BD"/>
    <w:rsid w:val="00D33B2B"/>
    <w:rsid w:val="00D405C5"/>
    <w:rsid w:val="00D45FDF"/>
    <w:rsid w:val="00D47DC7"/>
    <w:rsid w:val="00D604FB"/>
    <w:rsid w:val="00D67D42"/>
    <w:rsid w:val="00D71C11"/>
    <w:rsid w:val="00D75833"/>
    <w:rsid w:val="00D75DF7"/>
    <w:rsid w:val="00D77F55"/>
    <w:rsid w:val="00D82ECF"/>
    <w:rsid w:val="00D8421D"/>
    <w:rsid w:val="00D87D7D"/>
    <w:rsid w:val="00D91967"/>
    <w:rsid w:val="00D95D9E"/>
    <w:rsid w:val="00D970F7"/>
    <w:rsid w:val="00D97461"/>
    <w:rsid w:val="00DA4B06"/>
    <w:rsid w:val="00DA79EA"/>
    <w:rsid w:val="00DB1E00"/>
    <w:rsid w:val="00DB4B23"/>
    <w:rsid w:val="00DB5176"/>
    <w:rsid w:val="00DB6E88"/>
    <w:rsid w:val="00DB7187"/>
    <w:rsid w:val="00DC18F4"/>
    <w:rsid w:val="00DC1DD9"/>
    <w:rsid w:val="00DC6172"/>
    <w:rsid w:val="00DE031A"/>
    <w:rsid w:val="00DE1F13"/>
    <w:rsid w:val="00DE5E9D"/>
    <w:rsid w:val="00DF06E1"/>
    <w:rsid w:val="00DF188F"/>
    <w:rsid w:val="00DF2C94"/>
    <w:rsid w:val="00DF40E4"/>
    <w:rsid w:val="00DF4599"/>
    <w:rsid w:val="00DF7185"/>
    <w:rsid w:val="00DF7607"/>
    <w:rsid w:val="00E01257"/>
    <w:rsid w:val="00E04DAF"/>
    <w:rsid w:val="00E1246A"/>
    <w:rsid w:val="00E13F59"/>
    <w:rsid w:val="00E17CA9"/>
    <w:rsid w:val="00E27D8D"/>
    <w:rsid w:val="00E300F4"/>
    <w:rsid w:val="00E303D0"/>
    <w:rsid w:val="00E30A86"/>
    <w:rsid w:val="00E31935"/>
    <w:rsid w:val="00E32F93"/>
    <w:rsid w:val="00E4080B"/>
    <w:rsid w:val="00E41479"/>
    <w:rsid w:val="00E433B5"/>
    <w:rsid w:val="00E455D5"/>
    <w:rsid w:val="00E554A1"/>
    <w:rsid w:val="00E6251E"/>
    <w:rsid w:val="00E64F75"/>
    <w:rsid w:val="00E66133"/>
    <w:rsid w:val="00E67A39"/>
    <w:rsid w:val="00E71625"/>
    <w:rsid w:val="00E72266"/>
    <w:rsid w:val="00E73874"/>
    <w:rsid w:val="00E73B4B"/>
    <w:rsid w:val="00E76E21"/>
    <w:rsid w:val="00E8240F"/>
    <w:rsid w:val="00E87958"/>
    <w:rsid w:val="00E91D89"/>
    <w:rsid w:val="00E91EE1"/>
    <w:rsid w:val="00E96AB2"/>
    <w:rsid w:val="00EA0830"/>
    <w:rsid w:val="00EA6B9B"/>
    <w:rsid w:val="00EA6E15"/>
    <w:rsid w:val="00EA7334"/>
    <w:rsid w:val="00EB2765"/>
    <w:rsid w:val="00EB3534"/>
    <w:rsid w:val="00EB79E3"/>
    <w:rsid w:val="00EC05A4"/>
    <w:rsid w:val="00EC0B3B"/>
    <w:rsid w:val="00EC3167"/>
    <w:rsid w:val="00EC44BA"/>
    <w:rsid w:val="00EC78EB"/>
    <w:rsid w:val="00EE6A95"/>
    <w:rsid w:val="00EE758D"/>
    <w:rsid w:val="00EF0361"/>
    <w:rsid w:val="00EF5A84"/>
    <w:rsid w:val="00EF6990"/>
    <w:rsid w:val="00F015D3"/>
    <w:rsid w:val="00F03A6B"/>
    <w:rsid w:val="00F0563D"/>
    <w:rsid w:val="00F07B87"/>
    <w:rsid w:val="00F106BD"/>
    <w:rsid w:val="00F119B1"/>
    <w:rsid w:val="00F1688F"/>
    <w:rsid w:val="00F2008A"/>
    <w:rsid w:val="00F22807"/>
    <w:rsid w:val="00F301EB"/>
    <w:rsid w:val="00F3176E"/>
    <w:rsid w:val="00F402C6"/>
    <w:rsid w:val="00F446A0"/>
    <w:rsid w:val="00F44B4E"/>
    <w:rsid w:val="00F501E3"/>
    <w:rsid w:val="00F55B9B"/>
    <w:rsid w:val="00F56B38"/>
    <w:rsid w:val="00F5781C"/>
    <w:rsid w:val="00F605FA"/>
    <w:rsid w:val="00F64495"/>
    <w:rsid w:val="00F66B92"/>
    <w:rsid w:val="00F7157B"/>
    <w:rsid w:val="00F730E2"/>
    <w:rsid w:val="00F73D71"/>
    <w:rsid w:val="00F7446B"/>
    <w:rsid w:val="00F80243"/>
    <w:rsid w:val="00F8218E"/>
    <w:rsid w:val="00F8391F"/>
    <w:rsid w:val="00F85B8D"/>
    <w:rsid w:val="00F87792"/>
    <w:rsid w:val="00F913CD"/>
    <w:rsid w:val="00F920DF"/>
    <w:rsid w:val="00F97A43"/>
    <w:rsid w:val="00FA459D"/>
    <w:rsid w:val="00FB00FF"/>
    <w:rsid w:val="00FB451F"/>
    <w:rsid w:val="00FB76AA"/>
    <w:rsid w:val="00FB7A50"/>
    <w:rsid w:val="00FC2E18"/>
    <w:rsid w:val="00FC3B8B"/>
    <w:rsid w:val="00FC5A9F"/>
    <w:rsid w:val="00FC5AB1"/>
    <w:rsid w:val="00FE6057"/>
    <w:rsid w:val="00FF2743"/>
    <w:rsid w:val="00FF41CC"/>
    <w:rsid w:val="00FF4ECF"/>
    <w:rsid w:val="00FF7837"/>
    <w:rsid w:val="00FF79FC"/>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F0155"/>
  <w15:chartTrackingRefBased/>
  <w15:docId w15:val="{0E5134B6-7139-4F94-B5A5-762F2D1A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B5082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B5082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B5082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B5082F"/>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B5082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B5082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B5082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B5082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B5082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82F"/>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B5082F"/>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B5082F"/>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B5082F"/>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B5082F"/>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B5082F"/>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B5082F"/>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B5082F"/>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B5082F"/>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B5082F"/>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8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82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82F"/>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B508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082F"/>
    <w:rPr>
      <w:i/>
      <w:iCs/>
      <w:color w:val="404040" w:themeColor="text1" w:themeTint="BF"/>
    </w:rPr>
  </w:style>
  <w:style w:type="paragraph" w:styleId="ListParagraph">
    <w:name w:val="List Paragraph"/>
    <w:basedOn w:val="Normal"/>
    <w:uiPriority w:val="34"/>
    <w:qFormat/>
    <w:rsid w:val="00B5082F"/>
    <w:pPr>
      <w:ind w:left="720"/>
      <w:contextualSpacing/>
    </w:pPr>
  </w:style>
  <w:style w:type="character" w:styleId="IntenseEmphasis">
    <w:name w:val="Intense Emphasis"/>
    <w:basedOn w:val="DefaultParagraphFont"/>
    <w:uiPriority w:val="21"/>
    <w:qFormat/>
    <w:rsid w:val="00B5082F"/>
    <w:rPr>
      <w:i/>
      <w:iCs/>
      <w:color w:val="0F4761" w:themeColor="accent1" w:themeShade="BF"/>
    </w:rPr>
  </w:style>
  <w:style w:type="paragraph" w:styleId="IntenseQuote">
    <w:name w:val="Intense Quote"/>
    <w:basedOn w:val="Normal"/>
    <w:next w:val="Normal"/>
    <w:link w:val="IntenseQuoteChar"/>
    <w:uiPriority w:val="30"/>
    <w:qFormat/>
    <w:rsid w:val="00B508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82F"/>
    <w:rPr>
      <w:i/>
      <w:iCs/>
      <w:color w:val="0F4761" w:themeColor="accent1" w:themeShade="BF"/>
    </w:rPr>
  </w:style>
  <w:style w:type="character" w:styleId="IntenseReference">
    <w:name w:val="Intense Reference"/>
    <w:basedOn w:val="DefaultParagraphFont"/>
    <w:uiPriority w:val="32"/>
    <w:qFormat/>
    <w:rsid w:val="00B5082F"/>
    <w:rPr>
      <w:b/>
      <w:bCs/>
      <w:smallCaps/>
      <w:color w:val="0F4761" w:themeColor="accent1" w:themeShade="BF"/>
      <w:spacing w:val="5"/>
    </w:rPr>
  </w:style>
  <w:style w:type="paragraph" w:styleId="Header">
    <w:name w:val="header"/>
    <w:basedOn w:val="Normal"/>
    <w:link w:val="HeaderChar"/>
    <w:uiPriority w:val="99"/>
    <w:unhideWhenUsed/>
    <w:rsid w:val="0080424A"/>
    <w:pPr>
      <w:tabs>
        <w:tab w:val="center" w:pos="4252"/>
        <w:tab w:val="right" w:pos="8504"/>
      </w:tabs>
      <w:snapToGrid w:val="0"/>
    </w:pPr>
  </w:style>
  <w:style w:type="character" w:customStyle="1" w:styleId="HeaderChar">
    <w:name w:val="Header Char"/>
    <w:basedOn w:val="DefaultParagraphFont"/>
    <w:link w:val="Header"/>
    <w:uiPriority w:val="99"/>
    <w:rsid w:val="0080424A"/>
  </w:style>
  <w:style w:type="paragraph" w:styleId="Footer">
    <w:name w:val="footer"/>
    <w:basedOn w:val="Normal"/>
    <w:link w:val="FooterChar"/>
    <w:uiPriority w:val="99"/>
    <w:unhideWhenUsed/>
    <w:rsid w:val="0080424A"/>
    <w:pPr>
      <w:tabs>
        <w:tab w:val="center" w:pos="4252"/>
        <w:tab w:val="right" w:pos="8504"/>
      </w:tabs>
      <w:snapToGrid w:val="0"/>
    </w:pPr>
  </w:style>
  <w:style w:type="character" w:customStyle="1" w:styleId="FooterChar">
    <w:name w:val="Footer Char"/>
    <w:basedOn w:val="DefaultParagraphFont"/>
    <w:link w:val="Footer"/>
    <w:uiPriority w:val="99"/>
    <w:rsid w:val="0080424A"/>
  </w:style>
  <w:style w:type="table" w:styleId="TableGrid">
    <w:name w:val="Table Grid"/>
    <w:basedOn w:val="TableNormal"/>
    <w:uiPriority w:val="39"/>
    <w:rsid w:val="00951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22CDB"/>
    <w:rPr>
      <w:sz w:val="20"/>
      <w:szCs w:val="20"/>
    </w:rPr>
  </w:style>
  <w:style w:type="character" w:customStyle="1" w:styleId="CommentTextChar">
    <w:name w:val="Comment Text Char"/>
    <w:basedOn w:val="DefaultParagraphFont"/>
    <w:link w:val="CommentText"/>
    <w:uiPriority w:val="99"/>
    <w:semiHidden/>
    <w:rsid w:val="00022CDB"/>
    <w:rPr>
      <w:sz w:val="20"/>
      <w:szCs w:val="20"/>
    </w:rPr>
  </w:style>
  <w:style w:type="character" w:styleId="Emphasis">
    <w:name w:val="Emphasis"/>
    <w:basedOn w:val="DefaultParagraphFont"/>
    <w:uiPriority w:val="20"/>
    <w:qFormat/>
    <w:rsid w:val="002343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f255d2c-67b3-4fea-81d4-fa52e6f02d9d" xsi:nil="true"/>
    <lcf76f155ced4ddcb4097134ff3c332f xmlns="890aeaa2-9796-431d-b55b-fab71874b18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A96ACF44C937D4E95CDFFB3B143C00A" ma:contentTypeVersion="15" ma:contentTypeDescription="新しいドキュメントを作成します。" ma:contentTypeScope="" ma:versionID="409c60a189d3e3a7d5c24d67af0ceb68">
  <xsd:schema xmlns:xsd="http://www.w3.org/2001/XMLSchema" xmlns:xs="http://www.w3.org/2001/XMLSchema" xmlns:p="http://schemas.microsoft.com/office/2006/metadata/properties" xmlns:ns2="0f255d2c-67b3-4fea-81d4-fa52e6f02d9d" xmlns:ns3="890aeaa2-9796-431d-b55b-fab71874b185" targetNamespace="http://schemas.microsoft.com/office/2006/metadata/properties" ma:root="true" ma:fieldsID="bd8aac4cd76f8c0781996075bf69c5be" ns2:_="" ns3:_="">
    <xsd:import namespace="0f255d2c-67b3-4fea-81d4-fa52e6f02d9d"/>
    <xsd:import namespace="890aeaa2-9796-431d-b55b-fab71874b1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55d2c-67b3-4fea-81d4-fa52e6f02d9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2a70febb-1039-42b8-b22f-a091d462f755}" ma:internalName="TaxCatchAll" ma:showField="CatchAllData" ma:web="0f255d2c-67b3-4fea-81d4-fa52e6f02d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0aeaa2-9796-431d-b55b-fab71874b1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E8293-DACA-45BF-A408-0FACEA1D3237}">
  <ds:schemaRefs>
    <ds:schemaRef ds:uri="http://schemas.openxmlformats.org/officeDocument/2006/bibliography"/>
  </ds:schemaRefs>
</ds:datastoreItem>
</file>

<file path=customXml/itemProps2.xml><?xml version="1.0" encoding="utf-8"?>
<ds:datastoreItem xmlns:ds="http://schemas.openxmlformats.org/officeDocument/2006/customXml" ds:itemID="{D0521F46-5715-46B6-8BCC-27B91D0D2C82}">
  <ds:schemaRefs>
    <ds:schemaRef ds:uri="http://schemas.microsoft.com/office/2006/metadata/properties"/>
    <ds:schemaRef ds:uri="http://schemas.microsoft.com/office/infopath/2007/PartnerControls"/>
    <ds:schemaRef ds:uri="0f255d2c-67b3-4fea-81d4-fa52e6f02d9d"/>
    <ds:schemaRef ds:uri="890aeaa2-9796-431d-b55b-fab71874b185"/>
  </ds:schemaRefs>
</ds:datastoreItem>
</file>

<file path=customXml/itemProps3.xml><?xml version="1.0" encoding="utf-8"?>
<ds:datastoreItem xmlns:ds="http://schemas.openxmlformats.org/officeDocument/2006/customXml" ds:itemID="{CE3FB375-D081-43F8-9E79-24D630461072}">
  <ds:schemaRefs>
    <ds:schemaRef ds:uri="http://schemas.microsoft.com/sharepoint/v3/contenttype/forms"/>
  </ds:schemaRefs>
</ds:datastoreItem>
</file>

<file path=customXml/itemProps4.xml><?xml version="1.0" encoding="utf-8"?>
<ds:datastoreItem xmlns:ds="http://schemas.openxmlformats.org/officeDocument/2006/customXml" ds:itemID="{7407CF69-C285-47CA-A610-4B45EC25B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55d2c-67b3-4fea-81d4-fa52e6f02d9d"/>
    <ds:schemaRef ds:uri="890aeaa2-9796-431d-b55b-fab71874b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Satoshi Miyaichi(宮市　哲)</dc:creator>
  <cp:keywords/>
  <dc:description/>
  <cp:lastModifiedBy>Ochirdavaa Purevoidov</cp:lastModifiedBy>
  <cp:revision>4</cp:revision>
  <cp:lastPrinted>2024-06-04T03:09:00Z</cp:lastPrinted>
  <dcterms:created xsi:type="dcterms:W3CDTF">2025-06-24T09:10:00Z</dcterms:created>
  <dcterms:modified xsi:type="dcterms:W3CDTF">2025-06-24T10:13:00Z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0x0101007A96ACF44C937D4E95CDFFB3B143C00A</vt:lpwstr>
  </property>
  <property fmtid="{D5CDD505-2E9C-101B-9397-08002B2CF9AE}" pid="3" name="MediaServiceImageTags">
    <vt:lpwstr/>
  </property>
</Properties>
</file>